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8DF" w:rsidRPr="003468DF" w:rsidRDefault="003468DF" w:rsidP="00004229">
      <w:pPr>
        <w:widowControl w:val="0"/>
        <w:autoSpaceDE w:val="0"/>
        <w:autoSpaceDN w:val="0"/>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509.85pt;height:735.05pt">
            <v:imagedata r:id="rId8" o:title="011"/>
          </v:shape>
        </w:pict>
      </w:r>
    </w:p>
    <w:p w:rsidR="00004229" w:rsidRDefault="00004229" w:rsidP="00004229">
      <w:pPr>
        <w:spacing w:after="0" w:line="240" w:lineRule="auto"/>
        <w:ind w:left="360"/>
        <w:rPr>
          <w:rFonts w:ascii="Times New Roman" w:eastAsia="Times New Roman" w:hAnsi="Times New Roman" w:cs="Times New Roman"/>
          <w:b/>
          <w:bCs/>
          <w:sz w:val="24"/>
          <w:szCs w:val="24"/>
          <w:lang w:eastAsia="ru-RU"/>
        </w:rPr>
      </w:pPr>
    </w:p>
    <w:p w:rsidR="005A45E7" w:rsidRDefault="005A45E7" w:rsidP="00731A89">
      <w:pPr>
        <w:spacing w:after="0" w:line="240" w:lineRule="auto"/>
        <w:ind w:left="360"/>
        <w:rPr>
          <w:rFonts w:ascii="Times New Roman" w:eastAsia="Times New Roman" w:hAnsi="Times New Roman" w:cs="Times New Roman"/>
          <w:b/>
          <w:bCs/>
          <w:sz w:val="28"/>
          <w:szCs w:val="24"/>
          <w:lang w:eastAsia="ru-RU"/>
        </w:rPr>
      </w:pPr>
    </w:p>
    <w:p w:rsidR="00731A89" w:rsidRPr="005A45E7" w:rsidRDefault="00731A89" w:rsidP="00731A89">
      <w:pPr>
        <w:spacing w:after="0" w:line="240" w:lineRule="auto"/>
        <w:ind w:left="360"/>
        <w:rPr>
          <w:rFonts w:ascii="Times New Roman" w:eastAsia="Times New Roman" w:hAnsi="Times New Roman" w:cs="Times New Roman"/>
          <w:b/>
          <w:bCs/>
          <w:sz w:val="28"/>
          <w:szCs w:val="24"/>
          <w:lang w:eastAsia="ru-RU"/>
        </w:rPr>
      </w:pPr>
      <w:r w:rsidRPr="005A45E7">
        <w:rPr>
          <w:rFonts w:ascii="Times New Roman" w:eastAsia="Times New Roman" w:hAnsi="Times New Roman" w:cs="Times New Roman"/>
          <w:b/>
          <w:bCs/>
          <w:sz w:val="28"/>
          <w:szCs w:val="24"/>
          <w:lang w:eastAsia="ru-RU"/>
        </w:rPr>
        <w:t>Оглавление</w:t>
      </w:r>
    </w:p>
    <w:p w:rsidR="00731A89" w:rsidRPr="005A45E7" w:rsidRDefault="00731A89" w:rsidP="00004229">
      <w:pPr>
        <w:spacing w:after="0" w:line="240" w:lineRule="auto"/>
        <w:ind w:left="360"/>
        <w:rPr>
          <w:rFonts w:ascii="Times New Roman" w:eastAsia="Times New Roman" w:hAnsi="Times New Roman" w:cs="Times New Roman"/>
          <w:b/>
          <w:bCs/>
          <w:sz w:val="28"/>
          <w:szCs w:val="24"/>
          <w:lang w:eastAsia="ru-RU"/>
        </w:rPr>
      </w:pPr>
    </w:p>
    <w:tbl>
      <w:tblPr>
        <w:tblStyle w:val="a9"/>
        <w:tblW w:w="0" w:type="auto"/>
        <w:tblInd w:w="360" w:type="dxa"/>
        <w:tblLook w:val="04A0"/>
      </w:tblPr>
      <w:tblGrid>
        <w:gridCol w:w="741"/>
        <w:gridCol w:w="6095"/>
        <w:gridCol w:w="993"/>
      </w:tblGrid>
      <w:tr w:rsidR="005A45E7" w:rsidRPr="005A45E7" w:rsidTr="005A45E7">
        <w:trPr>
          <w:trHeight w:val="510"/>
        </w:trPr>
        <w:tc>
          <w:tcPr>
            <w:tcW w:w="741" w:type="dxa"/>
            <w:vAlign w:val="center"/>
          </w:tcPr>
          <w:p w:rsidR="005A45E7" w:rsidRPr="005A45E7" w:rsidRDefault="005A45E7" w:rsidP="005A45E7">
            <w:pP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w:t>
            </w:r>
          </w:p>
        </w:tc>
        <w:tc>
          <w:tcPr>
            <w:tcW w:w="6095" w:type="dxa"/>
            <w:vAlign w:val="center"/>
          </w:tcPr>
          <w:p w:rsidR="005A45E7" w:rsidRPr="005A45E7" w:rsidRDefault="005A45E7" w:rsidP="005A45E7">
            <w:pPr>
              <w:jc w:val="cente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Наименование</w:t>
            </w:r>
          </w:p>
        </w:tc>
        <w:tc>
          <w:tcPr>
            <w:tcW w:w="993" w:type="dxa"/>
            <w:vAlign w:val="center"/>
          </w:tcPr>
          <w:p w:rsidR="005A45E7" w:rsidRPr="005A45E7" w:rsidRDefault="005A45E7" w:rsidP="005A45E7">
            <w:pPr>
              <w:jc w:val="center"/>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w:t>
            </w:r>
            <w:r w:rsidRPr="005A45E7">
              <w:rPr>
                <w:rFonts w:ascii="Times New Roman" w:eastAsia="Times New Roman" w:hAnsi="Times New Roman" w:cs="Times New Roman"/>
                <w:bCs/>
                <w:sz w:val="28"/>
                <w:szCs w:val="24"/>
                <w:lang w:eastAsia="ru-RU"/>
              </w:rPr>
              <w:t>тр</w:t>
            </w:r>
            <w:r>
              <w:rPr>
                <w:rFonts w:ascii="Times New Roman" w:eastAsia="Times New Roman" w:hAnsi="Times New Roman" w:cs="Times New Roman"/>
                <w:bCs/>
                <w:sz w:val="28"/>
                <w:szCs w:val="24"/>
                <w:lang w:eastAsia="ru-RU"/>
              </w:rPr>
              <w:t>.</w:t>
            </w:r>
          </w:p>
        </w:tc>
      </w:tr>
      <w:tr w:rsidR="005A45E7" w:rsidRPr="005A45E7" w:rsidTr="005A45E7">
        <w:trPr>
          <w:trHeight w:val="510"/>
        </w:trPr>
        <w:tc>
          <w:tcPr>
            <w:tcW w:w="741" w:type="dxa"/>
            <w:vAlign w:val="center"/>
          </w:tcPr>
          <w:p w:rsidR="005A45E7" w:rsidRPr="005A45E7" w:rsidRDefault="005A45E7" w:rsidP="005A45E7">
            <w:pPr>
              <w:pStyle w:val="a3"/>
              <w:numPr>
                <w:ilvl w:val="0"/>
                <w:numId w:val="33"/>
              </w:numPr>
              <w:ind w:left="397"/>
              <w:rPr>
                <w:rFonts w:ascii="Times New Roman" w:eastAsia="Times New Roman" w:hAnsi="Times New Roman" w:cs="Times New Roman"/>
                <w:bCs/>
                <w:sz w:val="28"/>
                <w:szCs w:val="24"/>
                <w:lang w:eastAsia="ru-RU"/>
              </w:rPr>
            </w:pPr>
          </w:p>
        </w:tc>
        <w:tc>
          <w:tcPr>
            <w:tcW w:w="6095" w:type="dxa"/>
            <w:vAlign w:val="center"/>
          </w:tcPr>
          <w:p w:rsidR="005A45E7" w:rsidRPr="005A45E7" w:rsidRDefault="005A45E7" w:rsidP="005A45E7">
            <w:pP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Нормативно-правовая база</w:t>
            </w:r>
          </w:p>
        </w:tc>
        <w:tc>
          <w:tcPr>
            <w:tcW w:w="993" w:type="dxa"/>
            <w:vAlign w:val="center"/>
          </w:tcPr>
          <w:p w:rsidR="005A45E7" w:rsidRPr="005A45E7" w:rsidRDefault="005A45E7" w:rsidP="005A45E7">
            <w:pPr>
              <w:jc w:val="cente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3</w:t>
            </w:r>
          </w:p>
        </w:tc>
      </w:tr>
      <w:tr w:rsidR="005A45E7" w:rsidRPr="005A45E7" w:rsidTr="005A45E7">
        <w:trPr>
          <w:trHeight w:val="510"/>
        </w:trPr>
        <w:tc>
          <w:tcPr>
            <w:tcW w:w="741" w:type="dxa"/>
            <w:vAlign w:val="center"/>
          </w:tcPr>
          <w:p w:rsidR="005A45E7" w:rsidRPr="005A45E7" w:rsidRDefault="005A45E7" w:rsidP="005A45E7">
            <w:pPr>
              <w:pStyle w:val="a3"/>
              <w:numPr>
                <w:ilvl w:val="0"/>
                <w:numId w:val="33"/>
              </w:numPr>
              <w:ind w:left="397"/>
              <w:rPr>
                <w:rFonts w:ascii="Times New Roman" w:eastAsia="Times New Roman" w:hAnsi="Times New Roman" w:cs="Times New Roman"/>
                <w:bCs/>
                <w:sz w:val="28"/>
                <w:szCs w:val="24"/>
                <w:lang w:eastAsia="ru-RU"/>
              </w:rPr>
            </w:pPr>
          </w:p>
        </w:tc>
        <w:tc>
          <w:tcPr>
            <w:tcW w:w="6095" w:type="dxa"/>
            <w:vAlign w:val="center"/>
          </w:tcPr>
          <w:p w:rsidR="005A45E7" w:rsidRPr="005A45E7" w:rsidRDefault="005A45E7" w:rsidP="005A45E7">
            <w:pP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Пояснительная записка</w:t>
            </w:r>
          </w:p>
        </w:tc>
        <w:tc>
          <w:tcPr>
            <w:tcW w:w="993" w:type="dxa"/>
            <w:vAlign w:val="center"/>
          </w:tcPr>
          <w:p w:rsidR="005A45E7" w:rsidRPr="005A45E7" w:rsidRDefault="005A45E7" w:rsidP="005A45E7">
            <w:pPr>
              <w:jc w:val="cente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3</w:t>
            </w:r>
          </w:p>
        </w:tc>
      </w:tr>
      <w:tr w:rsidR="005A45E7" w:rsidRPr="005A45E7" w:rsidTr="005A45E7">
        <w:trPr>
          <w:trHeight w:val="510"/>
        </w:trPr>
        <w:tc>
          <w:tcPr>
            <w:tcW w:w="741" w:type="dxa"/>
            <w:vAlign w:val="center"/>
          </w:tcPr>
          <w:p w:rsidR="005A45E7" w:rsidRPr="005A45E7" w:rsidRDefault="005A45E7" w:rsidP="005A45E7">
            <w:pPr>
              <w:pStyle w:val="a3"/>
              <w:numPr>
                <w:ilvl w:val="0"/>
                <w:numId w:val="33"/>
              </w:numPr>
              <w:ind w:left="397"/>
              <w:rPr>
                <w:rFonts w:ascii="Times New Roman" w:eastAsia="Times New Roman" w:hAnsi="Times New Roman" w:cs="Times New Roman"/>
                <w:bCs/>
                <w:sz w:val="28"/>
                <w:szCs w:val="24"/>
                <w:lang w:eastAsia="ru-RU"/>
              </w:rPr>
            </w:pPr>
          </w:p>
        </w:tc>
        <w:tc>
          <w:tcPr>
            <w:tcW w:w="6095" w:type="dxa"/>
            <w:vAlign w:val="center"/>
          </w:tcPr>
          <w:p w:rsidR="005A45E7" w:rsidRPr="005A45E7" w:rsidRDefault="005A45E7" w:rsidP="005A45E7">
            <w:pP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Организационно-педагогические условия</w:t>
            </w:r>
          </w:p>
        </w:tc>
        <w:tc>
          <w:tcPr>
            <w:tcW w:w="993" w:type="dxa"/>
            <w:vAlign w:val="center"/>
          </w:tcPr>
          <w:p w:rsidR="005A45E7" w:rsidRPr="005A45E7" w:rsidRDefault="005A45E7" w:rsidP="005A45E7">
            <w:pPr>
              <w:jc w:val="cente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4</w:t>
            </w:r>
          </w:p>
        </w:tc>
      </w:tr>
      <w:tr w:rsidR="005A45E7" w:rsidRPr="005A45E7" w:rsidTr="005A45E7">
        <w:trPr>
          <w:trHeight w:val="510"/>
        </w:trPr>
        <w:tc>
          <w:tcPr>
            <w:tcW w:w="741" w:type="dxa"/>
            <w:vAlign w:val="center"/>
          </w:tcPr>
          <w:p w:rsidR="005A45E7" w:rsidRPr="005A45E7" w:rsidRDefault="005A45E7" w:rsidP="005A45E7">
            <w:pPr>
              <w:pStyle w:val="a3"/>
              <w:numPr>
                <w:ilvl w:val="0"/>
                <w:numId w:val="33"/>
              </w:numPr>
              <w:ind w:left="397"/>
              <w:rPr>
                <w:rFonts w:ascii="Times New Roman" w:eastAsia="Times New Roman" w:hAnsi="Times New Roman" w:cs="Times New Roman"/>
                <w:bCs/>
                <w:sz w:val="28"/>
                <w:szCs w:val="24"/>
                <w:lang w:eastAsia="ru-RU"/>
              </w:rPr>
            </w:pPr>
          </w:p>
        </w:tc>
        <w:tc>
          <w:tcPr>
            <w:tcW w:w="6095" w:type="dxa"/>
            <w:vAlign w:val="center"/>
          </w:tcPr>
          <w:p w:rsidR="005A45E7" w:rsidRPr="005A45E7" w:rsidRDefault="005A45E7" w:rsidP="005A45E7">
            <w:pP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Методическое сопровождение</w:t>
            </w:r>
          </w:p>
        </w:tc>
        <w:tc>
          <w:tcPr>
            <w:tcW w:w="993" w:type="dxa"/>
            <w:vAlign w:val="center"/>
          </w:tcPr>
          <w:p w:rsidR="005A45E7" w:rsidRPr="005A45E7" w:rsidRDefault="005A45E7" w:rsidP="005A45E7">
            <w:pPr>
              <w:jc w:val="cente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5</w:t>
            </w:r>
          </w:p>
        </w:tc>
      </w:tr>
      <w:tr w:rsidR="005A45E7" w:rsidRPr="005A45E7" w:rsidTr="005A45E7">
        <w:trPr>
          <w:trHeight w:val="510"/>
        </w:trPr>
        <w:tc>
          <w:tcPr>
            <w:tcW w:w="741" w:type="dxa"/>
            <w:vAlign w:val="center"/>
          </w:tcPr>
          <w:p w:rsidR="005A45E7" w:rsidRPr="005A45E7" w:rsidRDefault="005A45E7" w:rsidP="005A45E7">
            <w:pPr>
              <w:pStyle w:val="a3"/>
              <w:numPr>
                <w:ilvl w:val="0"/>
                <w:numId w:val="33"/>
              </w:numPr>
              <w:ind w:left="397"/>
              <w:rPr>
                <w:rFonts w:ascii="Times New Roman" w:eastAsia="Times New Roman" w:hAnsi="Times New Roman" w:cs="Times New Roman"/>
                <w:bCs/>
                <w:sz w:val="28"/>
                <w:szCs w:val="24"/>
                <w:lang w:eastAsia="ru-RU"/>
              </w:rPr>
            </w:pPr>
          </w:p>
        </w:tc>
        <w:tc>
          <w:tcPr>
            <w:tcW w:w="6095" w:type="dxa"/>
            <w:vAlign w:val="center"/>
          </w:tcPr>
          <w:p w:rsidR="005A45E7" w:rsidRPr="005A45E7" w:rsidRDefault="005A45E7" w:rsidP="005A45E7">
            <w:pP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Профильные модули программы</w:t>
            </w:r>
          </w:p>
        </w:tc>
        <w:tc>
          <w:tcPr>
            <w:tcW w:w="993" w:type="dxa"/>
            <w:vAlign w:val="center"/>
          </w:tcPr>
          <w:p w:rsidR="005A45E7" w:rsidRPr="005A45E7" w:rsidRDefault="005A45E7" w:rsidP="005A45E7">
            <w:pPr>
              <w:jc w:val="cente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6</w:t>
            </w:r>
          </w:p>
        </w:tc>
      </w:tr>
      <w:tr w:rsidR="005A45E7" w:rsidRPr="005A45E7" w:rsidTr="005A45E7">
        <w:trPr>
          <w:trHeight w:val="510"/>
        </w:trPr>
        <w:tc>
          <w:tcPr>
            <w:tcW w:w="741" w:type="dxa"/>
            <w:vAlign w:val="center"/>
          </w:tcPr>
          <w:p w:rsidR="005A45E7" w:rsidRPr="005A45E7" w:rsidRDefault="005A45E7" w:rsidP="005A45E7">
            <w:pPr>
              <w:pStyle w:val="a3"/>
              <w:numPr>
                <w:ilvl w:val="0"/>
                <w:numId w:val="33"/>
              </w:numPr>
              <w:ind w:left="397"/>
              <w:rPr>
                <w:rFonts w:ascii="Times New Roman" w:eastAsia="Times New Roman" w:hAnsi="Times New Roman" w:cs="Times New Roman"/>
                <w:bCs/>
                <w:sz w:val="28"/>
                <w:szCs w:val="24"/>
                <w:lang w:eastAsia="ru-RU"/>
              </w:rPr>
            </w:pPr>
          </w:p>
        </w:tc>
        <w:tc>
          <w:tcPr>
            <w:tcW w:w="6095" w:type="dxa"/>
            <w:vAlign w:val="center"/>
          </w:tcPr>
          <w:p w:rsidR="005A45E7" w:rsidRPr="005A45E7" w:rsidRDefault="005A45E7" w:rsidP="005A45E7">
            <w:pP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Учебно-тематический план</w:t>
            </w:r>
          </w:p>
        </w:tc>
        <w:tc>
          <w:tcPr>
            <w:tcW w:w="993" w:type="dxa"/>
            <w:vAlign w:val="center"/>
          </w:tcPr>
          <w:p w:rsidR="005A45E7" w:rsidRPr="005A45E7" w:rsidRDefault="005A45E7" w:rsidP="005A45E7">
            <w:pPr>
              <w:jc w:val="cente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8</w:t>
            </w:r>
          </w:p>
        </w:tc>
      </w:tr>
      <w:tr w:rsidR="005A45E7" w:rsidRPr="005A45E7" w:rsidTr="005A45E7">
        <w:trPr>
          <w:trHeight w:val="510"/>
        </w:trPr>
        <w:tc>
          <w:tcPr>
            <w:tcW w:w="741" w:type="dxa"/>
            <w:vAlign w:val="center"/>
          </w:tcPr>
          <w:p w:rsidR="005A45E7" w:rsidRPr="005A45E7" w:rsidRDefault="005A45E7" w:rsidP="005A45E7">
            <w:pPr>
              <w:pStyle w:val="a3"/>
              <w:numPr>
                <w:ilvl w:val="0"/>
                <w:numId w:val="33"/>
              </w:numPr>
              <w:ind w:left="397"/>
              <w:rPr>
                <w:rFonts w:ascii="Times New Roman" w:eastAsia="Times New Roman" w:hAnsi="Times New Roman" w:cs="Times New Roman"/>
                <w:bCs/>
                <w:sz w:val="28"/>
                <w:szCs w:val="24"/>
                <w:lang w:eastAsia="ru-RU"/>
              </w:rPr>
            </w:pPr>
          </w:p>
        </w:tc>
        <w:tc>
          <w:tcPr>
            <w:tcW w:w="6095" w:type="dxa"/>
            <w:vAlign w:val="center"/>
          </w:tcPr>
          <w:p w:rsidR="005A45E7" w:rsidRPr="005A45E7" w:rsidRDefault="005A45E7" w:rsidP="005A45E7">
            <w:pP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Календарный учебный график</w:t>
            </w:r>
          </w:p>
        </w:tc>
        <w:tc>
          <w:tcPr>
            <w:tcW w:w="993" w:type="dxa"/>
            <w:vAlign w:val="center"/>
          </w:tcPr>
          <w:p w:rsidR="005A45E7" w:rsidRPr="005A45E7" w:rsidRDefault="005A45E7" w:rsidP="005A45E7">
            <w:pPr>
              <w:jc w:val="cente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9</w:t>
            </w:r>
          </w:p>
        </w:tc>
      </w:tr>
      <w:tr w:rsidR="005A45E7" w:rsidRPr="005A45E7" w:rsidTr="005A45E7">
        <w:trPr>
          <w:trHeight w:val="510"/>
        </w:trPr>
        <w:tc>
          <w:tcPr>
            <w:tcW w:w="741" w:type="dxa"/>
            <w:vAlign w:val="center"/>
          </w:tcPr>
          <w:p w:rsidR="005A45E7" w:rsidRPr="005A45E7" w:rsidRDefault="005A45E7" w:rsidP="005A45E7">
            <w:pPr>
              <w:pStyle w:val="a3"/>
              <w:numPr>
                <w:ilvl w:val="0"/>
                <w:numId w:val="33"/>
              </w:numPr>
              <w:ind w:left="397"/>
              <w:rPr>
                <w:rFonts w:ascii="Times New Roman" w:eastAsia="Times New Roman" w:hAnsi="Times New Roman" w:cs="Times New Roman"/>
                <w:bCs/>
                <w:sz w:val="28"/>
                <w:szCs w:val="24"/>
                <w:lang w:eastAsia="ru-RU"/>
              </w:rPr>
            </w:pPr>
          </w:p>
        </w:tc>
        <w:tc>
          <w:tcPr>
            <w:tcW w:w="6095" w:type="dxa"/>
            <w:vAlign w:val="center"/>
          </w:tcPr>
          <w:p w:rsidR="005A45E7" w:rsidRPr="005A45E7" w:rsidRDefault="005A45E7" w:rsidP="005A45E7">
            <w:pP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Требования к безопасности в походах</w:t>
            </w:r>
          </w:p>
        </w:tc>
        <w:tc>
          <w:tcPr>
            <w:tcW w:w="993" w:type="dxa"/>
            <w:vAlign w:val="center"/>
          </w:tcPr>
          <w:p w:rsidR="005A45E7" w:rsidRPr="005A45E7" w:rsidRDefault="005A45E7" w:rsidP="005A45E7">
            <w:pPr>
              <w:jc w:val="cente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10</w:t>
            </w:r>
          </w:p>
        </w:tc>
      </w:tr>
      <w:tr w:rsidR="005A45E7" w:rsidRPr="005A45E7" w:rsidTr="005A45E7">
        <w:trPr>
          <w:trHeight w:val="510"/>
        </w:trPr>
        <w:tc>
          <w:tcPr>
            <w:tcW w:w="741" w:type="dxa"/>
            <w:vAlign w:val="center"/>
          </w:tcPr>
          <w:p w:rsidR="005A45E7" w:rsidRPr="005A45E7" w:rsidRDefault="005A45E7" w:rsidP="005A45E7">
            <w:pPr>
              <w:pStyle w:val="a3"/>
              <w:numPr>
                <w:ilvl w:val="0"/>
                <w:numId w:val="33"/>
              </w:numPr>
              <w:ind w:left="397"/>
              <w:rPr>
                <w:rFonts w:ascii="Times New Roman" w:eastAsia="Times New Roman" w:hAnsi="Times New Roman" w:cs="Times New Roman"/>
                <w:bCs/>
                <w:sz w:val="28"/>
                <w:szCs w:val="24"/>
                <w:lang w:eastAsia="ru-RU"/>
              </w:rPr>
            </w:pPr>
          </w:p>
        </w:tc>
        <w:tc>
          <w:tcPr>
            <w:tcW w:w="6095" w:type="dxa"/>
            <w:vAlign w:val="center"/>
          </w:tcPr>
          <w:p w:rsidR="005A45E7" w:rsidRPr="005A45E7" w:rsidRDefault="005A45E7" w:rsidP="005A45E7">
            <w:pP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Ожидаемые результаты и формы контроля</w:t>
            </w:r>
          </w:p>
        </w:tc>
        <w:tc>
          <w:tcPr>
            <w:tcW w:w="993" w:type="dxa"/>
            <w:vAlign w:val="center"/>
          </w:tcPr>
          <w:p w:rsidR="005A45E7" w:rsidRPr="005A45E7" w:rsidRDefault="005A45E7" w:rsidP="00FB5266">
            <w:pPr>
              <w:jc w:val="cente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1</w:t>
            </w:r>
            <w:r w:rsidR="00FB5266">
              <w:rPr>
                <w:rFonts w:ascii="Times New Roman" w:eastAsia="Times New Roman" w:hAnsi="Times New Roman" w:cs="Times New Roman"/>
                <w:bCs/>
                <w:sz w:val="28"/>
                <w:szCs w:val="24"/>
                <w:lang w:eastAsia="ru-RU"/>
              </w:rPr>
              <w:t>1</w:t>
            </w:r>
          </w:p>
        </w:tc>
      </w:tr>
      <w:tr w:rsidR="005A45E7" w:rsidRPr="005A45E7" w:rsidTr="005A45E7">
        <w:trPr>
          <w:trHeight w:val="510"/>
        </w:trPr>
        <w:tc>
          <w:tcPr>
            <w:tcW w:w="741" w:type="dxa"/>
            <w:vAlign w:val="center"/>
          </w:tcPr>
          <w:p w:rsidR="005A45E7" w:rsidRPr="005A45E7" w:rsidRDefault="005A45E7" w:rsidP="005A45E7">
            <w:pPr>
              <w:pStyle w:val="a3"/>
              <w:numPr>
                <w:ilvl w:val="0"/>
                <w:numId w:val="33"/>
              </w:numPr>
              <w:ind w:left="397"/>
              <w:rPr>
                <w:rFonts w:ascii="Times New Roman" w:eastAsia="Times New Roman" w:hAnsi="Times New Roman" w:cs="Times New Roman"/>
                <w:bCs/>
                <w:sz w:val="28"/>
                <w:szCs w:val="24"/>
                <w:lang w:eastAsia="ru-RU"/>
              </w:rPr>
            </w:pPr>
          </w:p>
        </w:tc>
        <w:tc>
          <w:tcPr>
            <w:tcW w:w="6095" w:type="dxa"/>
            <w:vAlign w:val="center"/>
          </w:tcPr>
          <w:p w:rsidR="005A45E7" w:rsidRPr="005A45E7" w:rsidRDefault="005A45E7" w:rsidP="005A45E7">
            <w:pP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Литература</w:t>
            </w:r>
          </w:p>
        </w:tc>
        <w:tc>
          <w:tcPr>
            <w:tcW w:w="993" w:type="dxa"/>
            <w:vAlign w:val="center"/>
          </w:tcPr>
          <w:p w:rsidR="005A45E7" w:rsidRPr="005A45E7" w:rsidRDefault="005A45E7" w:rsidP="00FB5266">
            <w:pPr>
              <w:jc w:val="center"/>
              <w:rPr>
                <w:rFonts w:ascii="Times New Roman" w:eastAsia="Times New Roman" w:hAnsi="Times New Roman" w:cs="Times New Roman"/>
                <w:bCs/>
                <w:sz w:val="28"/>
                <w:szCs w:val="24"/>
                <w:lang w:eastAsia="ru-RU"/>
              </w:rPr>
            </w:pPr>
            <w:r w:rsidRPr="005A45E7">
              <w:rPr>
                <w:rFonts w:ascii="Times New Roman" w:eastAsia="Times New Roman" w:hAnsi="Times New Roman" w:cs="Times New Roman"/>
                <w:bCs/>
                <w:sz w:val="28"/>
                <w:szCs w:val="24"/>
                <w:lang w:eastAsia="ru-RU"/>
              </w:rPr>
              <w:t>1</w:t>
            </w:r>
            <w:r w:rsidR="00FB5266">
              <w:rPr>
                <w:rFonts w:ascii="Times New Roman" w:eastAsia="Times New Roman" w:hAnsi="Times New Roman" w:cs="Times New Roman"/>
                <w:bCs/>
                <w:sz w:val="28"/>
                <w:szCs w:val="24"/>
                <w:lang w:eastAsia="ru-RU"/>
              </w:rPr>
              <w:t>2</w:t>
            </w:r>
          </w:p>
        </w:tc>
      </w:tr>
    </w:tbl>
    <w:p w:rsidR="00731A89" w:rsidRPr="005A45E7" w:rsidRDefault="00731A89" w:rsidP="00004229">
      <w:pPr>
        <w:spacing w:after="0" w:line="240" w:lineRule="auto"/>
        <w:ind w:left="360"/>
        <w:rPr>
          <w:rFonts w:ascii="Times New Roman" w:eastAsia="Times New Roman" w:hAnsi="Times New Roman" w:cs="Times New Roman"/>
          <w:b/>
          <w:bCs/>
          <w:sz w:val="28"/>
          <w:szCs w:val="24"/>
          <w:lang w:eastAsia="ru-RU"/>
        </w:rPr>
      </w:pPr>
    </w:p>
    <w:p w:rsidR="00731A89" w:rsidRPr="005A45E7" w:rsidRDefault="00731A89" w:rsidP="00004229">
      <w:pPr>
        <w:spacing w:after="0" w:line="240" w:lineRule="auto"/>
        <w:ind w:left="360"/>
        <w:rPr>
          <w:rFonts w:ascii="Times New Roman" w:eastAsia="Times New Roman" w:hAnsi="Times New Roman" w:cs="Times New Roman"/>
          <w:b/>
          <w:bCs/>
          <w:sz w:val="28"/>
          <w:szCs w:val="24"/>
          <w:lang w:eastAsia="ru-RU"/>
        </w:rPr>
      </w:pPr>
    </w:p>
    <w:p w:rsidR="00731A89" w:rsidRPr="005A45E7" w:rsidRDefault="00731A89" w:rsidP="00004229">
      <w:pPr>
        <w:spacing w:after="0" w:line="240" w:lineRule="auto"/>
        <w:ind w:left="360"/>
        <w:rPr>
          <w:rFonts w:ascii="Times New Roman" w:eastAsia="Times New Roman" w:hAnsi="Times New Roman" w:cs="Times New Roman"/>
          <w:b/>
          <w:bCs/>
          <w:sz w:val="28"/>
          <w:szCs w:val="24"/>
          <w:lang w:eastAsia="ru-RU"/>
        </w:rPr>
      </w:pPr>
    </w:p>
    <w:p w:rsidR="00731A89" w:rsidRPr="005A45E7" w:rsidRDefault="00731A89" w:rsidP="00004229">
      <w:pPr>
        <w:spacing w:after="0" w:line="240" w:lineRule="auto"/>
        <w:ind w:left="360"/>
        <w:rPr>
          <w:rFonts w:ascii="Times New Roman" w:eastAsia="Times New Roman" w:hAnsi="Times New Roman" w:cs="Times New Roman"/>
          <w:b/>
          <w:bCs/>
          <w:sz w:val="28"/>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DA2D1B" w:rsidRDefault="00DA2D1B"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5A45E7" w:rsidRDefault="005A45E7"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731A89" w:rsidRDefault="00731A89" w:rsidP="00004229">
      <w:pPr>
        <w:spacing w:after="0" w:line="240" w:lineRule="auto"/>
        <w:ind w:left="360"/>
        <w:rPr>
          <w:rFonts w:ascii="Times New Roman" w:eastAsia="Times New Roman" w:hAnsi="Times New Roman" w:cs="Times New Roman"/>
          <w:b/>
          <w:bCs/>
          <w:sz w:val="24"/>
          <w:szCs w:val="24"/>
          <w:lang w:eastAsia="ru-RU"/>
        </w:rPr>
      </w:pPr>
    </w:p>
    <w:p w:rsidR="00004229" w:rsidRPr="00004229" w:rsidRDefault="00004229" w:rsidP="00004229">
      <w:pPr>
        <w:spacing w:after="0" w:line="240" w:lineRule="auto"/>
        <w:ind w:left="360"/>
        <w:rPr>
          <w:rFonts w:ascii="Times New Roman" w:eastAsia="Times New Roman" w:hAnsi="Times New Roman" w:cs="Times New Roman"/>
          <w:b/>
          <w:bCs/>
          <w:sz w:val="24"/>
          <w:szCs w:val="24"/>
          <w:lang w:eastAsia="ru-RU"/>
        </w:rPr>
      </w:pPr>
    </w:p>
    <w:p w:rsidR="00E60A43" w:rsidRPr="005A45E7" w:rsidRDefault="00E60A43" w:rsidP="005A45E7">
      <w:pPr>
        <w:pStyle w:val="a3"/>
        <w:numPr>
          <w:ilvl w:val="0"/>
          <w:numId w:val="14"/>
        </w:numPr>
        <w:spacing w:after="0" w:line="240" w:lineRule="auto"/>
        <w:jc w:val="center"/>
        <w:rPr>
          <w:rFonts w:ascii="Times New Roman" w:eastAsia="Times New Roman" w:hAnsi="Times New Roman" w:cs="Times New Roman"/>
          <w:b/>
          <w:bCs/>
          <w:sz w:val="28"/>
          <w:szCs w:val="24"/>
          <w:lang w:eastAsia="ru-RU"/>
        </w:rPr>
      </w:pPr>
      <w:r w:rsidRPr="005A45E7">
        <w:rPr>
          <w:rFonts w:ascii="Times New Roman" w:eastAsia="Times New Roman" w:hAnsi="Times New Roman" w:cs="Times New Roman"/>
          <w:b/>
          <w:bCs/>
          <w:sz w:val="28"/>
          <w:szCs w:val="24"/>
          <w:lang w:eastAsia="ru-RU"/>
        </w:rPr>
        <w:t>Нормати</w:t>
      </w:r>
      <w:r w:rsidR="006C1199" w:rsidRPr="005A45E7">
        <w:rPr>
          <w:rFonts w:ascii="Times New Roman" w:eastAsia="Times New Roman" w:hAnsi="Times New Roman" w:cs="Times New Roman"/>
          <w:b/>
          <w:bCs/>
          <w:sz w:val="28"/>
          <w:szCs w:val="24"/>
          <w:lang w:eastAsia="ru-RU"/>
        </w:rPr>
        <w:t>вно-правовая база</w:t>
      </w:r>
    </w:p>
    <w:p w:rsidR="00602EF6" w:rsidRPr="00BA67D4" w:rsidRDefault="00602EF6" w:rsidP="00602EF6">
      <w:pPr>
        <w:pStyle w:val="a3"/>
        <w:spacing w:after="0" w:line="240" w:lineRule="auto"/>
        <w:rPr>
          <w:rFonts w:ascii="Times New Roman" w:eastAsia="Times New Roman" w:hAnsi="Times New Roman" w:cs="Times New Roman"/>
          <w:b/>
          <w:bCs/>
          <w:sz w:val="24"/>
          <w:szCs w:val="24"/>
          <w:lang w:eastAsia="ru-RU"/>
        </w:rPr>
      </w:pPr>
    </w:p>
    <w:p w:rsidR="00602EF6" w:rsidRPr="00BA67D4" w:rsidRDefault="00602EF6" w:rsidP="00547409">
      <w:pPr>
        <w:spacing w:after="0" w:line="240" w:lineRule="auto"/>
        <w:ind w:firstLine="360"/>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t>В системе непрерывного образования каникулы в целом, а летние в особенности, играют весьма важную роль для развития, воспитания и оздоровления детей и подростков. Программа смены реализуется в рамках лагеря с дневным пребыванием детей. Лагерь с дневным пребыванием детей - одна из наиболее востребованных форм летнего отдыха детей школьного возраста.</w:t>
      </w:r>
    </w:p>
    <w:p w:rsidR="00E60A43" w:rsidRPr="00E60A43" w:rsidRDefault="00E60A43" w:rsidP="00547409">
      <w:pPr>
        <w:spacing w:after="0" w:line="240" w:lineRule="auto"/>
        <w:ind w:firstLine="360"/>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Программа опирается на актуальное законодательство РФ, требования Минпрос</w:t>
      </w:r>
      <w:r w:rsidR="00602EF6" w:rsidRPr="00BA67D4">
        <w:rPr>
          <w:rFonts w:ascii="Times New Roman" w:eastAsia="Times New Roman" w:hAnsi="Times New Roman" w:cs="Times New Roman"/>
          <w:sz w:val="24"/>
          <w:szCs w:val="24"/>
          <w:lang w:eastAsia="ru-RU"/>
        </w:rPr>
        <w:t>вещения, Роспотребнадзора и МЧС:</w:t>
      </w:r>
    </w:p>
    <w:p w:rsidR="00E60A43" w:rsidRPr="00BA67D4" w:rsidRDefault="00E60A43" w:rsidP="003D6B8F">
      <w:pPr>
        <w:numPr>
          <w:ilvl w:val="0"/>
          <w:numId w:val="1"/>
        </w:numPr>
        <w:tabs>
          <w:tab w:val="clear" w:pos="360"/>
          <w:tab w:val="num" w:pos="142"/>
        </w:tabs>
        <w:spacing w:after="0" w:line="240" w:lineRule="auto"/>
        <w:ind w:left="0" w:firstLine="0"/>
        <w:rPr>
          <w:rFonts w:ascii="Times New Roman" w:eastAsia="Times New Roman" w:hAnsi="Times New Roman" w:cs="Times New Roman"/>
          <w:sz w:val="24"/>
          <w:szCs w:val="24"/>
          <w:lang w:eastAsia="ru-RU"/>
        </w:rPr>
      </w:pPr>
      <w:r w:rsidRPr="00E60A43">
        <w:rPr>
          <w:rFonts w:ascii="Times New Roman" w:eastAsia="Times New Roman" w:hAnsi="Times New Roman" w:cs="Times New Roman"/>
          <w:bCs/>
          <w:sz w:val="24"/>
          <w:szCs w:val="24"/>
          <w:lang w:eastAsia="ru-RU"/>
        </w:rPr>
        <w:t>Федеральный закон № 273-ФЗ</w:t>
      </w:r>
      <w:r w:rsidRPr="00E60A43">
        <w:rPr>
          <w:rFonts w:ascii="Times New Roman" w:eastAsia="Times New Roman" w:hAnsi="Times New Roman" w:cs="Times New Roman"/>
          <w:sz w:val="24"/>
          <w:szCs w:val="24"/>
          <w:lang w:eastAsia="ru-RU"/>
        </w:rPr>
        <w:t xml:space="preserve"> «Об образовании в РФ» </w:t>
      </w:r>
    </w:p>
    <w:p w:rsidR="00547409" w:rsidRPr="00BA67D4" w:rsidRDefault="00547409" w:rsidP="003D6B8F">
      <w:pPr>
        <w:widowControl w:val="0"/>
        <w:numPr>
          <w:ilvl w:val="0"/>
          <w:numId w:val="15"/>
        </w:numPr>
        <w:tabs>
          <w:tab w:val="clear" w:pos="420"/>
          <w:tab w:val="num" w:pos="142"/>
        </w:tabs>
        <w:autoSpaceDE w:val="0"/>
        <w:autoSpaceDN w:val="0"/>
        <w:spacing w:after="0" w:line="240" w:lineRule="auto"/>
        <w:ind w:left="0" w:firstLine="0"/>
        <w:jc w:val="both"/>
        <w:rPr>
          <w:rFonts w:ascii="Times New Roman" w:hAnsi="Times New Roman" w:cs="Times New Roman"/>
          <w:sz w:val="24"/>
          <w:szCs w:val="24"/>
          <w:lang w:eastAsia="ru-RU"/>
        </w:rPr>
      </w:pPr>
      <w:r w:rsidRPr="00BA67D4">
        <w:rPr>
          <w:rFonts w:ascii="Times New Roman" w:hAnsi="Times New Roman" w:cs="Times New Roman"/>
          <w:sz w:val="24"/>
          <w:szCs w:val="24"/>
          <w:lang w:eastAsia="ru-RU"/>
        </w:rPr>
        <w:t>Закон Республики  Северная Осетия-Алания от 9 февраля 2011 года N 4-РЗ «Об основах организации отдыха, оздоровления и занятости детей в Республике Северная Осетия-Алания» (с изменениями на 10 июня 2024 года)(в ред. </w:t>
      </w:r>
      <w:hyperlink r:id="rId9" w:anchor="64U0IK" w:history="1">
        <w:r w:rsidRPr="00BA67D4">
          <w:rPr>
            <w:rFonts w:ascii="Times New Roman" w:hAnsi="Times New Roman" w:cs="Times New Roman"/>
            <w:sz w:val="24"/>
            <w:szCs w:val="24"/>
            <w:lang w:eastAsia="ru-RU"/>
          </w:rPr>
          <w:t>Законов Республики Северная Осетия-Алания от 28.12.2017 N 71-РЗ</w:t>
        </w:r>
      </w:hyperlink>
      <w:r w:rsidRPr="00BA67D4">
        <w:rPr>
          <w:rFonts w:ascii="Times New Roman" w:hAnsi="Times New Roman" w:cs="Times New Roman"/>
          <w:sz w:val="24"/>
          <w:szCs w:val="24"/>
          <w:lang w:eastAsia="ru-RU"/>
        </w:rPr>
        <w:t>, </w:t>
      </w:r>
      <w:hyperlink r:id="rId10" w:anchor="64U0IK" w:history="1">
        <w:r w:rsidRPr="00BA67D4">
          <w:rPr>
            <w:rFonts w:ascii="Times New Roman" w:hAnsi="Times New Roman" w:cs="Times New Roman"/>
            <w:sz w:val="24"/>
            <w:szCs w:val="24"/>
            <w:lang w:eastAsia="ru-RU"/>
          </w:rPr>
          <w:t>от 18.06.2018 N 43-РЗ</w:t>
        </w:r>
      </w:hyperlink>
      <w:r w:rsidRPr="00BA67D4">
        <w:rPr>
          <w:rFonts w:ascii="Times New Roman" w:hAnsi="Times New Roman" w:cs="Times New Roman"/>
          <w:sz w:val="24"/>
          <w:szCs w:val="24"/>
          <w:lang w:eastAsia="ru-RU"/>
        </w:rPr>
        <w:t>, </w:t>
      </w:r>
      <w:hyperlink r:id="rId11" w:anchor="64U0IK" w:history="1">
        <w:r w:rsidRPr="00BA67D4">
          <w:rPr>
            <w:rFonts w:ascii="Times New Roman" w:hAnsi="Times New Roman" w:cs="Times New Roman"/>
            <w:sz w:val="24"/>
            <w:szCs w:val="24"/>
            <w:lang w:eastAsia="ru-RU"/>
          </w:rPr>
          <w:t>от 06.11.2018 N 78-РЗ</w:t>
        </w:r>
      </w:hyperlink>
      <w:r w:rsidRPr="00BA67D4">
        <w:rPr>
          <w:rFonts w:ascii="Times New Roman" w:hAnsi="Times New Roman" w:cs="Times New Roman"/>
          <w:sz w:val="24"/>
          <w:szCs w:val="24"/>
          <w:lang w:eastAsia="ru-RU"/>
        </w:rPr>
        <w:t>, </w:t>
      </w:r>
      <w:hyperlink r:id="rId12" w:anchor="64U0IK" w:history="1">
        <w:r w:rsidRPr="00BA67D4">
          <w:rPr>
            <w:rFonts w:ascii="Times New Roman" w:hAnsi="Times New Roman" w:cs="Times New Roman"/>
            <w:sz w:val="24"/>
            <w:szCs w:val="24"/>
            <w:lang w:eastAsia="ru-RU"/>
          </w:rPr>
          <w:t>от 22.06.2020 N 40-РЗ</w:t>
        </w:r>
      </w:hyperlink>
      <w:r w:rsidRPr="00BA67D4">
        <w:rPr>
          <w:rFonts w:ascii="Times New Roman" w:hAnsi="Times New Roman" w:cs="Times New Roman"/>
          <w:sz w:val="24"/>
          <w:szCs w:val="24"/>
          <w:lang w:eastAsia="ru-RU"/>
        </w:rPr>
        <w:t>, </w:t>
      </w:r>
      <w:hyperlink r:id="rId13" w:anchor="64U0IK" w:history="1">
        <w:r w:rsidRPr="00BA67D4">
          <w:rPr>
            <w:rFonts w:ascii="Times New Roman" w:hAnsi="Times New Roman" w:cs="Times New Roman"/>
            <w:sz w:val="24"/>
            <w:szCs w:val="24"/>
            <w:lang w:eastAsia="ru-RU"/>
          </w:rPr>
          <w:t>от 02.12.2021 N 97-РЗ</w:t>
        </w:r>
      </w:hyperlink>
      <w:r w:rsidRPr="00BA67D4">
        <w:rPr>
          <w:rFonts w:ascii="Times New Roman" w:hAnsi="Times New Roman" w:cs="Times New Roman"/>
          <w:sz w:val="24"/>
          <w:szCs w:val="24"/>
          <w:lang w:eastAsia="ru-RU"/>
        </w:rPr>
        <w:t>, </w:t>
      </w:r>
      <w:hyperlink r:id="rId14" w:anchor="64U0IK" w:history="1">
        <w:r w:rsidRPr="00BA67D4">
          <w:rPr>
            <w:rFonts w:ascii="Times New Roman" w:hAnsi="Times New Roman" w:cs="Times New Roman"/>
            <w:sz w:val="24"/>
            <w:szCs w:val="24"/>
            <w:lang w:eastAsia="ru-RU"/>
          </w:rPr>
          <w:t>от 06.07.2022 N 50-РЗ</w:t>
        </w:r>
      </w:hyperlink>
      <w:r w:rsidRPr="00BA67D4">
        <w:rPr>
          <w:rFonts w:ascii="Times New Roman" w:hAnsi="Times New Roman" w:cs="Times New Roman"/>
          <w:sz w:val="24"/>
          <w:szCs w:val="24"/>
          <w:lang w:eastAsia="ru-RU"/>
        </w:rPr>
        <w:t>, </w:t>
      </w:r>
      <w:hyperlink r:id="rId15" w:anchor="64U0IK" w:history="1">
        <w:r w:rsidRPr="00BA67D4">
          <w:rPr>
            <w:rFonts w:ascii="Times New Roman" w:hAnsi="Times New Roman" w:cs="Times New Roman"/>
            <w:sz w:val="24"/>
            <w:szCs w:val="24"/>
            <w:lang w:eastAsia="ru-RU"/>
          </w:rPr>
          <w:t>от 11.07.2023 N 51-РЗ</w:t>
        </w:r>
      </w:hyperlink>
      <w:r w:rsidRPr="00BA67D4">
        <w:rPr>
          <w:rFonts w:ascii="Times New Roman" w:hAnsi="Times New Roman" w:cs="Times New Roman"/>
          <w:sz w:val="24"/>
          <w:szCs w:val="24"/>
          <w:lang w:eastAsia="ru-RU"/>
        </w:rPr>
        <w:t>, </w:t>
      </w:r>
      <w:hyperlink r:id="rId16" w:anchor="64U0IK" w:history="1">
        <w:r w:rsidRPr="00BA67D4">
          <w:rPr>
            <w:rFonts w:ascii="Times New Roman" w:hAnsi="Times New Roman" w:cs="Times New Roman"/>
            <w:sz w:val="24"/>
            <w:szCs w:val="24"/>
            <w:lang w:eastAsia="ru-RU"/>
          </w:rPr>
          <w:t>от 11.03.2024 N 9-РЗ</w:t>
        </w:r>
      </w:hyperlink>
      <w:r w:rsidRPr="00BA67D4">
        <w:rPr>
          <w:rFonts w:ascii="Times New Roman" w:hAnsi="Times New Roman" w:cs="Times New Roman"/>
          <w:sz w:val="24"/>
          <w:szCs w:val="24"/>
          <w:lang w:eastAsia="ru-RU"/>
        </w:rPr>
        <w:t>, </w:t>
      </w:r>
      <w:hyperlink r:id="rId17" w:anchor="64U0IK" w:history="1">
        <w:r w:rsidRPr="00BA67D4">
          <w:rPr>
            <w:rFonts w:ascii="Times New Roman" w:hAnsi="Times New Roman" w:cs="Times New Roman"/>
            <w:sz w:val="24"/>
            <w:szCs w:val="24"/>
            <w:lang w:eastAsia="ru-RU"/>
          </w:rPr>
          <w:t>от 10.06.2024 N 40-РЗ</w:t>
        </w:r>
      </w:hyperlink>
      <w:r w:rsidRPr="00BA67D4">
        <w:rPr>
          <w:rFonts w:ascii="Times New Roman" w:hAnsi="Times New Roman" w:cs="Times New Roman"/>
          <w:sz w:val="24"/>
          <w:szCs w:val="24"/>
          <w:lang w:eastAsia="ru-RU"/>
        </w:rPr>
        <w:t>)</w:t>
      </w:r>
    </w:p>
    <w:p w:rsidR="00547409" w:rsidRPr="00BA67D4" w:rsidRDefault="00547409" w:rsidP="003D6B8F">
      <w:pPr>
        <w:widowControl w:val="0"/>
        <w:numPr>
          <w:ilvl w:val="0"/>
          <w:numId w:val="15"/>
        </w:numPr>
        <w:tabs>
          <w:tab w:val="clear" w:pos="420"/>
          <w:tab w:val="num" w:pos="142"/>
        </w:tabs>
        <w:autoSpaceDE w:val="0"/>
        <w:autoSpaceDN w:val="0"/>
        <w:spacing w:after="0" w:line="240" w:lineRule="auto"/>
        <w:jc w:val="both"/>
        <w:rPr>
          <w:rFonts w:ascii="Times New Roman" w:hAnsi="Times New Roman" w:cs="Times New Roman"/>
          <w:sz w:val="24"/>
          <w:szCs w:val="24"/>
          <w:lang w:eastAsia="ru-RU"/>
        </w:rPr>
      </w:pPr>
      <w:r w:rsidRPr="00BA67D4">
        <w:rPr>
          <w:rFonts w:ascii="Times New Roman" w:hAnsi="Times New Roman" w:cs="Times New Roman"/>
          <w:sz w:val="24"/>
          <w:szCs w:val="24"/>
          <w:lang w:eastAsia="ru-RU"/>
        </w:rPr>
        <w:t>Указ Президента Российской Федерации об объявлении в стране «Десятилетия детства на 2018-2027 годы» от 29.05.2017 г. № 240.</w:t>
      </w:r>
    </w:p>
    <w:p w:rsidR="00547409" w:rsidRPr="00BA67D4" w:rsidRDefault="00547409" w:rsidP="003D6B8F">
      <w:pPr>
        <w:widowControl w:val="0"/>
        <w:numPr>
          <w:ilvl w:val="0"/>
          <w:numId w:val="15"/>
        </w:numPr>
        <w:tabs>
          <w:tab w:val="clear" w:pos="420"/>
          <w:tab w:val="num" w:pos="142"/>
        </w:tabs>
        <w:autoSpaceDE w:val="0"/>
        <w:autoSpaceDN w:val="0"/>
        <w:spacing w:after="0" w:line="240" w:lineRule="auto"/>
        <w:ind w:left="0" w:firstLine="0"/>
        <w:jc w:val="both"/>
        <w:rPr>
          <w:rFonts w:ascii="Times New Roman" w:hAnsi="Times New Roman" w:cs="Times New Roman"/>
          <w:sz w:val="24"/>
          <w:szCs w:val="24"/>
          <w:lang w:eastAsia="ru-RU"/>
        </w:rPr>
      </w:pPr>
      <w:r w:rsidRPr="00BA67D4">
        <w:rPr>
          <w:rFonts w:ascii="Times New Roman" w:hAnsi="Times New Roman" w:cs="Times New Roman"/>
          <w:sz w:val="24"/>
          <w:szCs w:val="24"/>
          <w:lang w:eastAsia="ru-RU"/>
        </w:rPr>
        <w:t>Указ Президента Российской Федерации от 9 ноября 2022г. № 809 «Об утверждении основ государственной политики по сохранению и укреплению традиционных российских духовно – нравственных ценностей».</w:t>
      </w:r>
    </w:p>
    <w:p w:rsidR="00547409" w:rsidRPr="00BA67D4" w:rsidRDefault="00547409" w:rsidP="003D6B8F">
      <w:pPr>
        <w:pStyle w:val="a3"/>
        <w:numPr>
          <w:ilvl w:val="0"/>
          <w:numId w:val="1"/>
        </w:numPr>
        <w:tabs>
          <w:tab w:val="clear" w:pos="360"/>
          <w:tab w:val="num" w:pos="142"/>
        </w:tabs>
        <w:spacing w:after="0"/>
        <w:ind w:left="0" w:firstLine="0"/>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t xml:space="preserve">Распоряжение Министерства Просвещения РФ № Р-136 от 17 декабря 2019 года «Об утверждении методических рекомендаций по приобретению средств обучения и воспитания в целях создания новых мест в образовательных организациях различных типов для реализации дополнительных общеразвивающих программ всех направленностей в рамках региональных проектов, обеспечивающих достижение целей, показателей и результата федерального проекта «Успех каждого ребенка» национального проекта «Образование». </w:t>
      </w:r>
    </w:p>
    <w:p w:rsidR="00E60A43" w:rsidRPr="00E60A43" w:rsidRDefault="00E60A43" w:rsidP="003D6B8F">
      <w:pPr>
        <w:numPr>
          <w:ilvl w:val="0"/>
          <w:numId w:val="1"/>
        </w:numPr>
        <w:tabs>
          <w:tab w:val="clear" w:pos="360"/>
          <w:tab w:val="num" w:pos="142"/>
        </w:tabs>
        <w:spacing w:after="0" w:line="240" w:lineRule="auto"/>
        <w:ind w:left="0" w:firstLine="0"/>
        <w:rPr>
          <w:rFonts w:ascii="Times New Roman" w:eastAsia="Times New Roman" w:hAnsi="Times New Roman" w:cs="Times New Roman"/>
          <w:sz w:val="24"/>
          <w:szCs w:val="24"/>
          <w:lang w:eastAsia="ru-RU"/>
        </w:rPr>
      </w:pPr>
      <w:r w:rsidRPr="00E60A43">
        <w:rPr>
          <w:rFonts w:ascii="Times New Roman" w:eastAsia="Times New Roman" w:hAnsi="Times New Roman" w:cs="Times New Roman"/>
          <w:bCs/>
          <w:sz w:val="24"/>
          <w:szCs w:val="24"/>
          <w:lang w:eastAsia="ru-RU"/>
        </w:rPr>
        <w:t>СП 2.4.3648-20</w:t>
      </w:r>
      <w:r w:rsidRPr="00E60A43">
        <w:rPr>
          <w:rFonts w:ascii="Times New Roman" w:eastAsia="Times New Roman" w:hAnsi="Times New Roman" w:cs="Times New Roman"/>
          <w:sz w:val="24"/>
          <w:szCs w:val="24"/>
          <w:lang w:eastAsia="ru-RU"/>
        </w:rPr>
        <w:t xml:space="preserve"> — санитарно-эпидемиологические требования к организациям отдыха и оздоровления детей </w:t>
      </w:r>
    </w:p>
    <w:p w:rsidR="00E60A43" w:rsidRPr="00E60A43" w:rsidRDefault="00E60A43" w:rsidP="003D6B8F">
      <w:pPr>
        <w:numPr>
          <w:ilvl w:val="0"/>
          <w:numId w:val="1"/>
        </w:numPr>
        <w:tabs>
          <w:tab w:val="clear" w:pos="360"/>
          <w:tab w:val="num" w:pos="142"/>
        </w:tabs>
        <w:spacing w:after="0" w:line="240" w:lineRule="auto"/>
        <w:ind w:left="0" w:firstLine="0"/>
        <w:rPr>
          <w:rFonts w:ascii="Times New Roman" w:eastAsia="Times New Roman" w:hAnsi="Times New Roman" w:cs="Times New Roman"/>
          <w:sz w:val="24"/>
          <w:szCs w:val="24"/>
          <w:lang w:eastAsia="ru-RU"/>
        </w:rPr>
      </w:pPr>
      <w:r w:rsidRPr="00E60A43">
        <w:rPr>
          <w:rFonts w:ascii="Times New Roman" w:eastAsia="Times New Roman" w:hAnsi="Times New Roman" w:cs="Times New Roman"/>
          <w:bCs/>
          <w:sz w:val="24"/>
          <w:szCs w:val="24"/>
          <w:lang w:eastAsia="ru-RU"/>
        </w:rPr>
        <w:t>Приказ Минпросвещения России № 467</w:t>
      </w:r>
      <w:r w:rsidRPr="00E60A43">
        <w:rPr>
          <w:rFonts w:ascii="Times New Roman" w:eastAsia="Times New Roman" w:hAnsi="Times New Roman" w:cs="Times New Roman"/>
          <w:sz w:val="24"/>
          <w:szCs w:val="24"/>
          <w:lang w:eastAsia="ru-RU"/>
        </w:rPr>
        <w:t xml:space="preserve"> — правила организации детского туризма и экскурсий </w:t>
      </w:r>
    </w:p>
    <w:p w:rsidR="00E60A43" w:rsidRPr="00E60A43" w:rsidRDefault="00E60A43" w:rsidP="003D6B8F">
      <w:pPr>
        <w:numPr>
          <w:ilvl w:val="0"/>
          <w:numId w:val="1"/>
        </w:numPr>
        <w:tabs>
          <w:tab w:val="clear" w:pos="360"/>
          <w:tab w:val="num" w:pos="142"/>
        </w:tabs>
        <w:spacing w:after="0" w:line="240" w:lineRule="auto"/>
        <w:ind w:left="0" w:firstLine="0"/>
        <w:rPr>
          <w:rFonts w:ascii="Times New Roman" w:eastAsia="Times New Roman" w:hAnsi="Times New Roman" w:cs="Times New Roman"/>
          <w:sz w:val="24"/>
          <w:szCs w:val="24"/>
          <w:lang w:eastAsia="ru-RU"/>
        </w:rPr>
      </w:pPr>
      <w:r w:rsidRPr="00E60A43">
        <w:rPr>
          <w:rFonts w:ascii="Times New Roman" w:eastAsia="Times New Roman" w:hAnsi="Times New Roman" w:cs="Times New Roman"/>
          <w:bCs/>
          <w:sz w:val="24"/>
          <w:szCs w:val="24"/>
          <w:lang w:eastAsia="ru-RU"/>
        </w:rPr>
        <w:t>Постановление Правительства РФ № 1527</w:t>
      </w:r>
      <w:r w:rsidRPr="00E60A43">
        <w:rPr>
          <w:rFonts w:ascii="Times New Roman" w:eastAsia="Times New Roman" w:hAnsi="Times New Roman" w:cs="Times New Roman"/>
          <w:sz w:val="24"/>
          <w:szCs w:val="24"/>
          <w:lang w:eastAsia="ru-RU"/>
        </w:rPr>
        <w:t xml:space="preserve"> — правила организованной перевозки групп детей автобусами </w:t>
      </w:r>
    </w:p>
    <w:p w:rsidR="00E60A43" w:rsidRPr="00E60A43" w:rsidRDefault="00AF72DE" w:rsidP="00602EF6">
      <w:pPr>
        <w:spacing w:after="0" w:line="240" w:lineRule="auto"/>
        <w:rPr>
          <w:rFonts w:ascii="Times New Roman" w:eastAsia="Times New Roman" w:hAnsi="Times New Roman" w:cs="Times New Roman"/>
          <w:sz w:val="24"/>
          <w:szCs w:val="24"/>
          <w:lang w:eastAsia="ru-RU"/>
        </w:rPr>
      </w:pPr>
      <w:r w:rsidRPr="00AF72DE">
        <w:rPr>
          <w:rFonts w:ascii="Times New Roman" w:eastAsia="Times New Roman" w:hAnsi="Times New Roman" w:cs="Times New Roman"/>
          <w:sz w:val="24"/>
          <w:szCs w:val="24"/>
          <w:lang w:eastAsia="ru-RU"/>
        </w:rPr>
        <w:pict>
          <v:rect id="_x0000_i1025" style="width:0;height:1.5pt" o:hralign="center" o:hrstd="t" o:hr="t" fillcolor="#a0a0a0" stroked="f"/>
        </w:pict>
      </w:r>
    </w:p>
    <w:p w:rsidR="005A45E7" w:rsidRDefault="005A45E7" w:rsidP="005A45E7">
      <w:pPr>
        <w:spacing w:after="0" w:line="240" w:lineRule="auto"/>
        <w:jc w:val="center"/>
        <w:rPr>
          <w:rFonts w:ascii="Times New Roman" w:eastAsia="Times New Roman" w:hAnsi="Times New Roman" w:cs="Times New Roman"/>
          <w:b/>
          <w:bCs/>
          <w:sz w:val="28"/>
          <w:szCs w:val="24"/>
          <w:lang w:eastAsia="ru-RU"/>
        </w:rPr>
      </w:pPr>
    </w:p>
    <w:p w:rsidR="00E60A43" w:rsidRPr="005A45E7" w:rsidRDefault="00E60A43" w:rsidP="005A45E7">
      <w:pPr>
        <w:spacing w:after="0" w:line="240" w:lineRule="auto"/>
        <w:jc w:val="center"/>
        <w:rPr>
          <w:rFonts w:ascii="Times New Roman" w:eastAsia="Times New Roman" w:hAnsi="Times New Roman" w:cs="Times New Roman"/>
          <w:b/>
          <w:bCs/>
          <w:sz w:val="28"/>
          <w:szCs w:val="24"/>
          <w:lang w:eastAsia="ru-RU"/>
        </w:rPr>
      </w:pPr>
      <w:r w:rsidRPr="005A45E7">
        <w:rPr>
          <w:rFonts w:ascii="Times New Roman" w:eastAsia="Times New Roman" w:hAnsi="Times New Roman" w:cs="Times New Roman"/>
          <w:b/>
          <w:bCs/>
          <w:sz w:val="28"/>
          <w:szCs w:val="24"/>
          <w:lang w:eastAsia="ru-RU"/>
        </w:rPr>
        <w:t>2. Пояснительная записка</w:t>
      </w:r>
    </w:p>
    <w:p w:rsidR="005A45E7" w:rsidRDefault="005A45E7" w:rsidP="003D6B8F">
      <w:pPr>
        <w:spacing w:after="0" w:line="240" w:lineRule="auto"/>
        <w:rPr>
          <w:rFonts w:ascii="Times New Roman" w:eastAsia="Times New Roman" w:hAnsi="Times New Roman" w:cs="Times New Roman"/>
          <w:b/>
          <w:bCs/>
          <w:sz w:val="24"/>
          <w:szCs w:val="24"/>
          <w:lang w:eastAsia="ru-RU"/>
        </w:rPr>
      </w:pPr>
    </w:p>
    <w:p w:rsidR="00E60A43" w:rsidRPr="00E60A43" w:rsidRDefault="00E60A43" w:rsidP="003D6B8F">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Актуальность:</w:t>
      </w:r>
      <w:r w:rsidRPr="00E60A43">
        <w:rPr>
          <w:rFonts w:ascii="Times New Roman" w:eastAsia="Times New Roman" w:hAnsi="Times New Roman" w:cs="Times New Roman"/>
          <w:sz w:val="24"/>
          <w:szCs w:val="24"/>
          <w:lang w:eastAsia="ru-RU"/>
        </w:rPr>
        <w:t xml:space="preserve"> Обусловлена запросом государства на патриотическое воспитание через развитие вну</w:t>
      </w:r>
      <w:r w:rsidR="003D6B8F" w:rsidRPr="00BA67D4">
        <w:rPr>
          <w:rFonts w:ascii="Times New Roman" w:eastAsia="Times New Roman" w:hAnsi="Times New Roman" w:cs="Times New Roman"/>
          <w:sz w:val="24"/>
          <w:szCs w:val="24"/>
          <w:lang w:eastAsia="ru-RU"/>
        </w:rPr>
        <w:t xml:space="preserve">треннего краеведческого туризма. </w:t>
      </w:r>
      <w:r w:rsidRPr="00E60A43">
        <w:rPr>
          <w:rFonts w:ascii="Times New Roman" w:eastAsia="Times New Roman" w:hAnsi="Times New Roman" w:cs="Times New Roman"/>
          <w:sz w:val="24"/>
          <w:szCs w:val="24"/>
          <w:lang w:eastAsia="ru-RU"/>
        </w:rPr>
        <w:t>Программа снижает уровень экранной зависимости детей, переключая их на активное познани</w:t>
      </w:r>
      <w:r w:rsidR="009A482C">
        <w:rPr>
          <w:rFonts w:ascii="Times New Roman" w:eastAsia="Times New Roman" w:hAnsi="Times New Roman" w:cs="Times New Roman"/>
          <w:sz w:val="24"/>
          <w:szCs w:val="24"/>
          <w:lang w:eastAsia="ru-RU"/>
        </w:rPr>
        <w:t>е природы бассейна реки Лескен</w:t>
      </w:r>
      <w:r w:rsidRPr="00E60A43">
        <w:rPr>
          <w:rFonts w:ascii="Times New Roman" w:eastAsia="Times New Roman" w:hAnsi="Times New Roman" w:cs="Times New Roman"/>
          <w:sz w:val="24"/>
          <w:szCs w:val="24"/>
          <w:lang w:eastAsia="ru-RU"/>
        </w:rPr>
        <w:t xml:space="preserve"> и Ирафского района (pp. 1, 4).</w:t>
      </w:r>
    </w:p>
    <w:p w:rsidR="003D6B8F" w:rsidRPr="00BA67D4" w:rsidRDefault="00E60A43" w:rsidP="003D6B8F">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Педагогическая целесообразность:</w:t>
      </w:r>
      <w:r w:rsidRPr="00E60A43">
        <w:rPr>
          <w:rFonts w:ascii="Times New Roman" w:eastAsia="Times New Roman" w:hAnsi="Times New Roman" w:cs="Times New Roman"/>
          <w:sz w:val="24"/>
          <w:szCs w:val="24"/>
          <w:lang w:eastAsia="ru-RU"/>
        </w:rPr>
        <w:t xml:space="preserve"> </w:t>
      </w:r>
      <w:r w:rsidR="003D6B8F" w:rsidRPr="00BA67D4">
        <w:rPr>
          <w:rFonts w:ascii="Times New Roman" w:eastAsia="Times New Roman" w:hAnsi="Times New Roman" w:cs="Times New Roman"/>
          <w:sz w:val="24"/>
          <w:szCs w:val="24"/>
          <w:lang w:eastAsia="ru-RU"/>
        </w:rPr>
        <w:t xml:space="preserve">При составлении программы учитывались  традиции и возможности школы, уровень подготовки педагогического коллектива, пожелания и интересы детей и родителей, опыт прошлых лет по организации летнего оздоровительного отдыха (модернизацией старых форм работы и введением новых), а также опыт, накопленный другими лагерями. </w:t>
      </w:r>
    </w:p>
    <w:p w:rsidR="003D6B8F" w:rsidRPr="00BA67D4" w:rsidRDefault="003D6B8F" w:rsidP="003D6B8F">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t xml:space="preserve"> Основой  программы смены  методика коллективной творческой деятельности И. П. Иванова.</w:t>
      </w:r>
    </w:p>
    <w:p w:rsidR="003D6B8F" w:rsidRPr="00BA67D4" w:rsidRDefault="003D6B8F" w:rsidP="003D6B8F">
      <w:pPr>
        <w:spacing w:after="0" w:line="240" w:lineRule="auto"/>
        <w:ind w:firstLine="708"/>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t>Методика коллективной творческой деятельности даёт исключительно высокий педагогический эффект – на ней успешно повзрослели сотни тысяч ребят. В системе лагерной смены коллективно-творческие дела проводятся с чередованием разных видов творческой активности детей.</w:t>
      </w:r>
    </w:p>
    <w:p w:rsidR="003D6B8F" w:rsidRPr="00BA67D4" w:rsidRDefault="003D6B8F" w:rsidP="003D6B8F">
      <w:pPr>
        <w:spacing w:after="0" w:line="240" w:lineRule="auto"/>
        <w:ind w:firstLine="708"/>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lastRenderedPageBreak/>
        <w:t xml:space="preserve">Данная программа по своей направленности является модульной и включает в себя разноплановую деятельность, объединяет различные направления оздоровления, отдыха и воспитания детей в условиях пришкольного лагеря.  </w:t>
      </w:r>
    </w:p>
    <w:p w:rsidR="00E60A43" w:rsidRPr="00E60A43" w:rsidRDefault="00E60A43" w:rsidP="003D6B8F">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Возраст 7–14 лет охватывает младший </w:t>
      </w:r>
      <w:r w:rsidR="003D6B8F" w:rsidRPr="00BA67D4">
        <w:rPr>
          <w:rFonts w:ascii="Times New Roman" w:eastAsia="Times New Roman" w:hAnsi="Times New Roman" w:cs="Times New Roman"/>
          <w:sz w:val="24"/>
          <w:szCs w:val="24"/>
          <w:lang w:eastAsia="ru-RU"/>
        </w:rPr>
        <w:t xml:space="preserve">школьный и подростковый периоды. </w:t>
      </w:r>
      <w:r w:rsidRPr="00E60A43">
        <w:rPr>
          <w:rFonts w:ascii="Times New Roman" w:eastAsia="Times New Roman" w:hAnsi="Times New Roman" w:cs="Times New Roman"/>
          <w:sz w:val="24"/>
          <w:szCs w:val="24"/>
          <w:lang w:eastAsia="ru-RU"/>
        </w:rPr>
        <w:t>Программа построена на принципах наставничества: старшие дети (12–14 лет) помогают младшим (7–11 лет) осваивать походные навыки, развивая лидерские качества, самостоятельность и культуру взаим</w:t>
      </w:r>
      <w:r w:rsidR="003D6B8F" w:rsidRPr="00BA67D4">
        <w:rPr>
          <w:rFonts w:ascii="Times New Roman" w:eastAsia="Times New Roman" w:hAnsi="Times New Roman" w:cs="Times New Roman"/>
          <w:sz w:val="24"/>
          <w:szCs w:val="24"/>
          <w:lang w:eastAsia="ru-RU"/>
        </w:rPr>
        <w:t>овыручки («Æгъдау»)</w:t>
      </w:r>
      <w:r w:rsidRPr="00E60A43">
        <w:rPr>
          <w:rFonts w:ascii="Times New Roman" w:eastAsia="Times New Roman" w:hAnsi="Times New Roman" w:cs="Times New Roman"/>
          <w:sz w:val="24"/>
          <w:szCs w:val="24"/>
          <w:lang w:eastAsia="ru-RU"/>
        </w:rPr>
        <w:t>.</w:t>
      </w:r>
    </w:p>
    <w:p w:rsidR="00E60A43" w:rsidRPr="00E60A43" w:rsidRDefault="00E60A43" w:rsidP="003D6B8F">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Новизна:</w:t>
      </w:r>
      <w:r w:rsidRPr="00E60A43">
        <w:rPr>
          <w:rFonts w:ascii="Times New Roman" w:eastAsia="Times New Roman" w:hAnsi="Times New Roman" w:cs="Times New Roman"/>
          <w:sz w:val="24"/>
          <w:szCs w:val="24"/>
          <w:lang w:eastAsia="ru-RU"/>
        </w:rPr>
        <w:t xml:space="preserve"> Интеграция классического туризма с элементами геокэшинга (поиск тайников по GPS) и созданием интерактивной карты туристических достопримечательностей силам</w:t>
      </w:r>
      <w:r w:rsidR="003D6B8F" w:rsidRPr="00BA67D4">
        <w:rPr>
          <w:rFonts w:ascii="Times New Roman" w:eastAsia="Times New Roman" w:hAnsi="Times New Roman" w:cs="Times New Roman"/>
          <w:sz w:val="24"/>
          <w:szCs w:val="24"/>
          <w:lang w:eastAsia="ru-RU"/>
        </w:rPr>
        <w:t>и старших отрядов.</w:t>
      </w:r>
    </w:p>
    <w:p w:rsidR="00E60A43" w:rsidRPr="00E60A43" w:rsidRDefault="00E60A43" w:rsidP="00602EF6">
      <w:pPr>
        <w:spacing w:after="0" w:line="240" w:lineRule="auto"/>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Цель и задачи</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Цель:</w:t>
      </w:r>
      <w:r w:rsidRPr="00E60A43">
        <w:rPr>
          <w:rFonts w:ascii="Times New Roman" w:eastAsia="Times New Roman" w:hAnsi="Times New Roman" w:cs="Times New Roman"/>
          <w:sz w:val="24"/>
          <w:szCs w:val="24"/>
          <w:lang w:eastAsia="ru-RU"/>
        </w:rPr>
        <w:t xml:space="preserve"> Формирование гражданско-патриотического сознания и оздоровление учащихся 7–14 лет средствами турис</w:t>
      </w:r>
      <w:r w:rsidR="003D6B8F" w:rsidRPr="00BA67D4">
        <w:rPr>
          <w:rFonts w:ascii="Times New Roman" w:eastAsia="Times New Roman" w:hAnsi="Times New Roman" w:cs="Times New Roman"/>
          <w:sz w:val="24"/>
          <w:szCs w:val="24"/>
          <w:lang w:eastAsia="ru-RU"/>
        </w:rPr>
        <w:t>тско-краеведческой деятельности.</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Задачи:</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i/>
          <w:iCs/>
          <w:sz w:val="24"/>
          <w:szCs w:val="24"/>
          <w:lang w:eastAsia="ru-RU"/>
        </w:rPr>
        <w:t>Обучающие:</w:t>
      </w:r>
      <w:r w:rsidRPr="00E60A43">
        <w:rPr>
          <w:rFonts w:ascii="Times New Roman" w:eastAsia="Times New Roman" w:hAnsi="Times New Roman" w:cs="Times New Roman"/>
          <w:sz w:val="24"/>
          <w:szCs w:val="24"/>
          <w:lang w:eastAsia="ru-RU"/>
        </w:rPr>
        <w:t xml:space="preserve"> Обучить базовым навыкам туризма (узлы, палатки, ориентирование), правилам ТБ, истории села Хазн</w:t>
      </w:r>
      <w:r w:rsidR="003D6B8F" w:rsidRPr="00BA67D4">
        <w:rPr>
          <w:rFonts w:ascii="Times New Roman" w:eastAsia="Times New Roman" w:hAnsi="Times New Roman" w:cs="Times New Roman"/>
          <w:sz w:val="24"/>
          <w:szCs w:val="24"/>
          <w:lang w:eastAsia="ru-RU"/>
        </w:rPr>
        <w:t>идон и природе Ирафского района.</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i/>
          <w:iCs/>
          <w:sz w:val="24"/>
          <w:szCs w:val="24"/>
          <w:lang w:eastAsia="ru-RU"/>
        </w:rPr>
        <w:t>Развивающие:</w:t>
      </w:r>
      <w:r w:rsidRPr="00E60A43">
        <w:rPr>
          <w:rFonts w:ascii="Times New Roman" w:eastAsia="Times New Roman" w:hAnsi="Times New Roman" w:cs="Times New Roman"/>
          <w:sz w:val="24"/>
          <w:szCs w:val="24"/>
          <w:lang w:eastAsia="ru-RU"/>
        </w:rPr>
        <w:t xml:space="preserve"> Развить физическую выносливость, навыки самообслуживания, пространственное мышление.</w:t>
      </w:r>
    </w:p>
    <w:p w:rsidR="00EA36EC" w:rsidRPr="00BA67D4"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i/>
          <w:iCs/>
          <w:sz w:val="24"/>
          <w:szCs w:val="24"/>
          <w:lang w:eastAsia="ru-RU"/>
        </w:rPr>
        <w:t>Воспитательные:</w:t>
      </w:r>
      <w:r w:rsidRPr="00E60A43">
        <w:rPr>
          <w:rFonts w:ascii="Times New Roman" w:eastAsia="Times New Roman" w:hAnsi="Times New Roman" w:cs="Times New Roman"/>
          <w:sz w:val="24"/>
          <w:szCs w:val="24"/>
          <w:lang w:eastAsia="ru-RU"/>
        </w:rPr>
        <w:t xml:space="preserve"> Воспитать бережное отношение к природе, чувство гордости за свой край и уважение к традициям</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p>
    <w:p w:rsidR="00E60A43" w:rsidRPr="00E60A43" w:rsidRDefault="00AF72DE" w:rsidP="00602EF6">
      <w:pPr>
        <w:spacing w:after="0" w:line="240" w:lineRule="auto"/>
        <w:rPr>
          <w:rFonts w:ascii="Times New Roman" w:eastAsia="Times New Roman" w:hAnsi="Times New Roman" w:cs="Times New Roman"/>
          <w:sz w:val="24"/>
          <w:szCs w:val="24"/>
          <w:lang w:eastAsia="ru-RU"/>
        </w:rPr>
      </w:pPr>
      <w:r w:rsidRPr="00AF72DE">
        <w:rPr>
          <w:rFonts w:ascii="Times New Roman" w:eastAsia="Times New Roman" w:hAnsi="Times New Roman" w:cs="Times New Roman"/>
          <w:sz w:val="24"/>
          <w:szCs w:val="24"/>
          <w:lang w:eastAsia="ru-RU"/>
        </w:rPr>
        <w:pict>
          <v:rect id="_x0000_i1026" style="width:0;height:1.5pt" o:hralign="center" o:hrstd="t" o:hr="t" fillcolor="#a0a0a0" stroked="f"/>
        </w:pict>
      </w:r>
    </w:p>
    <w:p w:rsidR="005A45E7" w:rsidRDefault="005A45E7" w:rsidP="005A45E7">
      <w:pPr>
        <w:spacing w:after="0" w:line="240" w:lineRule="auto"/>
        <w:jc w:val="center"/>
        <w:rPr>
          <w:rFonts w:ascii="Times New Roman" w:eastAsia="Times New Roman" w:hAnsi="Times New Roman" w:cs="Times New Roman"/>
          <w:b/>
          <w:bCs/>
          <w:sz w:val="28"/>
          <w:szCs w:val="24"/>
          <w:lang w:eastAsia="ru-RU"/>
        </w:rPr>
      </w:pPr>
    </w:p>
    <w:p w:rsidR="00E60A43" w:rsidRPr="005A45E7" w:rsidRDefault="00E60A43" w:rsidP="005A45E7">
      <w:pPr>
        <w:spacing w:after="0" w:line="240" w:lineRule="auto"/>
        <w:jc w:val="center"/>
        <w:rPr>
          <w:rFonts w:ascii="Times New Roman" w:eastAsia="Times New Roman" w:hAnsi="Times New Roman" w:cs="Times New Roman"/>
          <w:b/>
          <w:bCs/>
          <w:sz w:val="28"/>
          <w:szCs w:val="24"/>
          <w:lang w:eastAsia="ru-RU"/>
        </w:rPr>
      </w:pPr>
      <w:r w:rsidRPr="005A45E7">
        <w:rPr>
          <w:rFonts w:ascii="Times New Roman" w:eastAsia="Times New Roman" w:hAnsi="Times New Roman" w:cs="Times New Roman"/>
          <w:b/>
          <w:bCs/>
          <w:sz w:val="28"/>
          <w:szCs w:val="24"/>
          <w:lang w:eastAsia="ru-RU"/>
        </w:rPr>
        <w:t>3. Организационно-педагогические условия</w:t>
      </w:r>
    </w:p>
    <w:p w:rsidR="00E60A43" w:rsidRPr="00E60A43" w:rsidRDefault="00E60A43" w:rsidP="00602EF6">
      <w:pPr>
        <w:spacing w:after="0" w:line="240" w:lineRule="auto"/>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Режим работы лагеря</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Дни работы:</w:t>
      </w:r>
      <w:r w:rsidR="00671697">
        <w:rPr>
          <w:rFonts w:ascii="Times New Roman" w:eastAsia="Times New Roman" w:hAnsi="Times New Roman" w:cs="Times New Roman"/>
          <w:sz w:val="24"/>
          <w:szCs w:val="24"/>
          <w:lang w:eastAsia="ru-RU"/>
        </w:rPr>
        <w:t xml:space="preserve"> Понедельник — </w:t>
      </w:r>
      <w:r w:rsidR="00DD082C">
        <w:rPr>
          <w:rFonts w:ascii="Times New Roman" w:eastAsia="Times New Roman" w:hAnsi="Times New Roman" w:cs="Times New Roman"/>
          <w:sz w:val="24"/>
          <w:szCs w:val="24"/>
          <w:lang w:eastAsia="ru-RU"/>
        </w:rPr>
        <w:t xml:space="preserve">суббота </w:t>
      </w:r>
      <w:r w:rsidR="00671697">
        <w:rPr>
          <w:rFonts w:ascii="Times New Roman" w:eastAsia="Times New Roman" w:hAnsi="Times New Roman" w:cs="Times New Roman"/>
          <w:sz w:val="24"/>
          <w:szCs w:val="24"/>
          <w:lang w:eastAsia="ru-RU"/>
        </w:rPr>
        <w:t>(воскресенье — выходной</w:t>
      </w:r>
      <w:r w:rsidRPr="00E60A43">
        <w:rPr>
          <w:rFonts w:ascii="Times New Roman" w:eastAsia="Times New Roman" w:hAnsi="Times New Roman" w:cs="Times New Roman"/>
          <w:sz w:val="24"/>
          <w:szCs w:val="24"/>
          <w:lang w:eastAsia="ru-RU"/>
        </w:rPr>
        <w:t>).</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Время работы:</w:t>
      </w:r>
      <w:r w:rsidRPr="00E60A43">
        <w:rPr>
          <w:rFonts w:ascii="Times New Roman" w:eastAsia="Times New Roman" w:hAnsi="Times New Roman" w:cs="Times New Roman"/>
          <w:sz w:val="24"/>
          <w:szCs w:val="24"/>
          <w:lang w:eastAsia="ru-RU"/>
        </w:rPr>
        <w:t xml:space="preserve"> 09:00 – 15:00 (6 часов в день).</w:t>
      </w:r>
    </w:p>
    <w:p w:rsidR="00602EF6" w:rsidRPr="00BA67D4" w:rsidRDefault="00E60A43" w:rsidP="00EA36EC">
      <w:pPr>
        <w:spacing w:after="0" w:line="240" w:lineRule="auto"/>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Питание:</w:t>
      </w:r>
      <w:r w:rsidRPr="00E60A43">
        <w:rPr>
          <w:rFonts w:ascii="Times New Roman" w:eastAsia="Times New Roman" w:hAnsi="Times New Roman" w:cs="Times New Roman"/>
          <w:sz w:val="24"/>
          <w:szCs w:val="24"/>
          <w:lang w:eastAsia="ru-RU"/>
        </w:rPr>
        <w:t xml:space="preserve"> Двухразовое (</w:t>
      </w:r>
      <w:r w:rsidR="00602EF6" w:rsidRPr="00BA67D4">
        <w:rPr>
          <w:rFonts w:ascii="Times New Roman" w:eastAsia="Times New Roman" w:hAnsi="Times New Roman" w:cs="Times New Roman"/>
          <w:sz w:val="24"/>
          <w:szCs w:val="24"/>
          <w:lang w:eastAsia="ru-RU"/>
        </w:rPr>
        <w:t>завтрак, обед) по нормам СанПиН</w:t>
      </w:r>
    </w:p>
    <w:p w:rsidR="00E60A43" w:rsidRPr="00E60A43" w:rsidRDefault="00E60A43" w:rsidP="00EA36EC">
      <w:pPr>
        <w:spacing w:after="0" w:line="240" w:lineRule="auto"/>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 xml:space="preserve">График смен (потоков) на </w:t>
      </w:r>
      <w:r w:rsidR="00DD082C">
        <w:rPr>
          <w:rFonts w:ascii="Times New Roman" w:eastAsia="Times New Roman" w:hAnsi="Times New Roman" w:cs="Times New Roman"/>
          <w:b/>
          <w:bCs/>
          <w:sz w:val="24"/>
          <w:szCs w:val="24"/>
          <w:lang w:eastAsia="ru-RU"/>
        </w:rPr>
        <w:t xml:space="preserve">октябрь – ноябрь </w:t>
      </w:r>
      <w:r w:rsidRPr="00E60A43">
        <w:rPr>
          <w:rFonts w:ascii="Times New Roman" w:eastAsia="Times New Roman" w:hAnsi="Times New Roman" w:cs="Times New Roman"/>
          <w:b/>
          <w:bCs/>
          <w:sz w:val="24"/>
          <w:szCs w:val="24"/>
          <w:lang w:eastAsia="ru-RU"/>
        </w:rPr>
        <w:t>2026 года</w:t>
      </w:r>
    </w:p>
    <w:p w:rsidR="00DD082C" w:rsidRPr="00E60A43" w:rsidRDefault="00DD082C" w:rsidP="00602EF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1E391C">
        <w:rPr>
          <w:rFonts w:ascii="Times New Roman" w:eastAsia="Times New Roman" w:hAnsi="Times New Roman" w:cs="Times New Roman"/>
          <w:sz w:val="24"/>
          <w:szCs w:val="24"/>
          <w:lang w:eastAsia="ru-RU"/>
        </w:rPr>
        <w:t xml:space="preserve">мена длится ровно </w:t>
      </w:r>
      <w:r>
        <w:rPr>
          <w:rFonts w:ascii="Times New Roman" w:eastAsia="Times New Roman" w:hAnsi="Times New Roman" w:cs="Times New Roman"/>
          <w:sz w:val="24"/>
          <w:szCs w:val="24"/>
          <w:lang w:eastAsia="ru-RU"/>
        </w:rPr>
        <w:t>7рабочих дней</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1 поток:</w:t>
      </w:r>
      <w:r w:rsidRPr="00E60A43">
        <w:rPr>
          <w:rFonts w:ascii="Times New Roman" w:eastAsia="Times New Roman" w:hAnsi="Times New Roman" w:cs="Times New Roman"/>
          <w:sz w:val="24"/>
          <w:szCs w:val="24"/>
          <w:lang w:eastAsia="ru-RU"/>
        </w:rPr>
        <w:t xml:space="preserve"> С 2</w:t>
      </w:r>
      <w:r w:rsidR="00DD082C">
        <w:rPr>
          <w:rFonts w:ascii="Times New Roman" w:eastAsia="Times New Roman" w:hAnsi="Times New Roman" w:cs="Times New Roman"/>
          <w:sz w:val="24"/>
          <w:szCs w:val="24"/>
          <w:lang w:eastAsia="ru-RU"/>
        </w:rPr>
        <w:t>6 октября 2026 г.</w:t>
      </w:r>
      <w:r w:rsidRPr="00E60A43">
        <w:rPr>
          <w:rFonts w:ascii="Times New Roman" w:eastAsia="Times New Roman" w:hAnsi="Times New Roman" w:cs="Times New Roman"/>
          <w:sz w:val="24"/>
          <w:szCs w:val="24"/>
          <w:lang w:eastAsia="ru-RU"/>
        </w:rPr>
        <w:t xml:space="preserve"> по </w:t>
      </w:r>
      <w:r w:rsidR="00DD082C">
        <w:rPr>
          <w:rFonts w:ascii="Times New Roman" w:eastAsia="Times New Roman" w:hAnsi="Times New Roman" w:cs="Times New Roman"/>
          <w:sz w:val="24"/>
          <w:szCs w:val="24"/>
          <w:lang w:eastAsia="ru-RU"/>
        </w:rPr>
        <w:t>02 ноября</w:t>
      </w:r>
      <w:r w:rsidRPr="00E60A43">
        <w:rPr>
          <w:rFonts w:ascii="Times New Roman" w:eastAsia="Times New Roman" w:hAnsi="Times New Roman" w:cs="Times New Roman"/>
          <w:sz w:val="24"/>
          <w:szCs w:val="24"/>
          <w:lang w:eastAsia="ru-RU"/>
        </w:rPr>
        <w:t xml:space="preserve"> 2026 года.</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i/>
          <w:iCs/>
          <w:sz w:val="24"/>
          <w:szCs w:val="24"/>
          <w:lang w:eastAsia="ru-RU"/>
        </w:rPr>
        <w:t>Рабочие дни:</w:t>
      </w:r>
      <w:r w:rsidRPr="00E60A43">
        <w:rPr>
          <w:rFonts w:ascii="Times New Roman" w:eastAsia="Times New Roman" w:hAnsi="Times New Roman" w:cs="Times New Roman"/>
          <w:sz w:val="24"/>
          <w:szCs w:val="24"/>
          <w:lang w:eastAsia="ru-RU"/>
        </w:rPr>
        <w:t xml:space="preserve"> </w:t>
      </w:r>
      <w:r w:rsidR="00DD082C">
        <w:rPr>
          <w:rFonts w:ascii="Times New Roman" w:eastAsia="Times New Roman" w:hAnsi="Times New Roman" w:cs="Times New Roman"/>
          <w:sz w:val="24"/>
          <w:szCs w:val="24"/>
          <w:lang w:eastAsia="ru-RU"/>
        </w:rPr>
        <w:t>26,27,28.29,30,31 октября и 02 ноября</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i/>
          <w:iCs/>
          <w:sz w:val="24"/>
          <w:szCs w:val="24"/>
          <w:lang w:eastAsia="ru-RU"/>
        </w:rPr>
        <w:t>Выходные дни:</w:t>
      </w:r>
      <w:r w:rsidR="00671697">
        <w:rPr>
          <w:rFonts w:ascii="Times New Roman" w:eastAsia="Times New Roman" w:hAnsi="Times New Roman" w:cs="Times New Roman"/>
          <w:sz w:val="24"/>
          <w:szCs w:val="24"/>
          <w:lang w:eastAsia="ru-RU"/>
        </w:rPr>
        <w:t xml:space="preserve"> </w:t>
      </w:r>
      <w:r w:rsidR="00DD082C">
        <w:rPr>
          <w:rFonts w:ascii="Times New Roman" w:eastAsia="Times New Roman" w:hAnsi="Times New Roman" w:cs="Times New Roman"/>
          <w:sz w:val="24"/>
          <w:szCs w:val="24"/>
          <w:lang w:eastAsia="ru-RU"/>
        </w:rPr>
        <w:t>01 ноября</w:t>
      </w:r>
    </w:p>
    <w:p w:rsidR="00E60A43" w:rsidRPr="00E60A43" w:rsidRDefault="00602EF6" w:rsidP="00602EF6">
      <w:pPr>
        <w:spacing w:after="0" w:line="240" w:lineRule="auto"/>
        <w:rPr>
          <w:rFonts w:ascii="Times New Roman" w:eastAsia="Times New Roman" w:hAnsi="Times New Roman" w:cs="Times New Roman"/>
          <w:b/>
          <w:bCs/>
          <w:sz w:val="24"/>
          <w:szCs w:val="24"/>
          <w:lang w:eastAsia="ru-RU"/>
        </w:rPr>
      </w:pPr>
      <w:r w:rsidRPr="00BA67D4">
        <w:rPr>
          <w:rFonts w:ascii="Times New Roman" w:eastAsia="Times New Roman" w:hAnsi="Times New Roman" w:cs="Times New Roman"/>
          <w:b/>
          <w:bCs/>
          <w:sz w:val="24"/>
          <w:szCs w:val="24"/>
          <w:lang w:eastAsia="ru-RU"/>
        </w:rPr>
        <w:t>Р</w:t>
      </w:r>
      <w:r w:rsidR="00E60A43" w:rsidRPr="00E60A43">
        <w:rPr>
          <w:rFonts w:ascii="Times New Roman" w:eastAsia="Times New Roman" w:hAnsi="Times New Roman" w:cs="Times New Roman"/>
          <w:b/>
          <w:bCs/>
          <w:sz w:val="24"/>
          <w:szCs w:val="24"/>
          <w:lang w:eastAsia="ru-RU"/>
        </w:rPr>
        <w:t>аспорядок дня</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09:00 – 09:15</w:t>
      </w:r>
      <w:r w:rsidRPr="00E60A43">
        <w:rPr>
          <w:rFonts w:ascii="Times New Roman" w:eastAsia="Times New Roman" w:hAnsi="Times New Roman" w:cs="Times New Roman"/>
          <w:sz w:val="24"/>
          <w:szCs w:val="24"/>
          <w:lang w:eastAsia="ru-RU"/>
        </w:rPr>
        <w:t xml:space="preserve"> — Сбор детей, линейка, утренняя зарядка.</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09:15 – 09:45</w:t>
      </w:r>
      <w:r w:rsidR="00602EF6" w:rsidRPr="00BA67D4">
        <w:rPr>
          <w:rFonts w:ascii="Times New Roman" w:eastAsia="Times New Roman" w:hAnsi="Times New Roman" w:cs="Times New Roman"/>
          <w:sz w:val="24"/>
          <w:szCs w:val="24"/>
          <w:lang w:eastAsia="ru-RU"/>
        </w:rPr>
        <w:t xml:space="preserve"> — Сытный завтрак туриста</w:t>
      </w:r>
      <w:r w:rsidRPr="00E60A43">
        <w:rPr>
          <w:rFonts w:ascii="Times New Roman" w:eastAsia="Times New Roman" w:hAnsi="Times New Roman" w:cs="Times New Roman"/>
          <w:sz w:val="24"/>
          <w:szCs w:val="24"/>
          <w:lang w:eastAsia="ru-RU"/>
        </w:rPr>
        <w:t>.</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09:45 – 11:45</w:t>
      </w:r>
      <w:r w:rsidRPr="00E60A43">
        <w:rPr>
          <w:rFonts w:ascii="Times New Roman" w:eastAsia="Times New Roman" w:hAnsi="Times New Roman" w:cs="Times New Roman"/>
          <w:sz w:val="24"/>
          <w:szCs w:val="24"/>
          <w:lang w:eastAsia="ru-RU"/>
        </w:rPr>
        <w:t xml:space="preserve"> — Теоретические и практические занятия по</w:t>
      </w:r>
      <w:r w:rsidR="00602EF6" w:rsidRPr="00BA67D4">
        <w:rPr>
          <w:rFonts w:ascii="Times New Roman" w:eastAsia="Times New Roman" w:hAnsi="Times New Roman" w:cs="Times New Roman"/>
          <w:sz w:val="24"/>
          <w:szCs w:val="24"/>
          <w:lang w:eastAsia="ru-RU"/>
        </w:rPr>
        <w:t xml:space="preserve"> </w:t>
      </w:r>
      <w:r w:rsidR="006E0F91">
        <w:rPr>
          <w:rFonts w:ascii="Times New Roman" w:eastAsia="Times New Roman" w:hAnsi="Times New Roman" w:cs="Times New Roman"/>
          <w:sz w:val="24"/>
          <w:szCs w:val="24"/>
          <w:lang w:eastAsia="ru-RU"/>
        </w:rPr>
        <w:t>физкультуре и спорту</w:t>
      </w:r>
      <w:r w:rsidR="00602EF6" w:rsidRPr="00BA67D4">
        <w:rPr>
          <w:rFonts w:ascii="Times New Roman" w:eastAsia="Times New Roman" w:hAnsi="Times New Roman" w:cs="Times New Roman"/>
          <w:sz w:val="24"/>
          <w:szCs w:val="24"/>
          <w:lang w:eastAsia="ru-RU"/>
        </w:rPr>
        <w:t xml:space="preserve"> (2 часа).</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11:45 – 13:30</w:t>
      </w:r>
      <w:r w:rsidRPr="00E60A43">
        <w:rPr>
          <w:rFonts w:ascii="Times New Roman" w:eastAsia="Times New Roman" w:hAnsi="Times New Roman" w:cs="Times New Roman"/>
          <w:sz w:val="24"/>
          <w:szCs w:val="24"/>
          <w:lang w:eastAsia="ru-RU"/>
        </w:rPr>
        <w:t xml:space="preserve"> — Подвижные игры, спортивные часы, квесты на воздухе, подготовк</w:t>
      </w:r>
      <w:r w:rsidR="00602EF6" w:rsidRPr="00BA67D4">
        <w:rPr>
          <w:rFonts w:ascii="Times New Roman" w:eastAsia="Times New Roman" w:hAnsi="Times New Roman" w:cs="Times New Roman"/>
          <w:sz w:val="24"/>
          <w:szCs w:val="24"/>
          <w:lang w:eastAsia="ru-RU"/>
        </w:rPr>
        <w:t>а к лагерным мероприятиям</w:t>
      </w:r>
      <w:r w:rsidRPr="00E60A43">
        <w:rPr>
          <w:rFonts w:ascii="Times New Roman" w:eastAsia="Times New Roman" w:hAnsi="Times New Roman" w:cs="Times New Roman"/>
          <w:sz w:val="24"/>
          <w:szCs w:val="24"/>
          <w:lang w:eastAsia="ru-RU"/>
        </w:rPr>
        <w:t>.</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13:30 – 14:00</w:t>
      </w:r>
      <w:r w:rsidR="00602EF6" w:rsidRPr="00BA67D4">
        <w:rPr>
          <w:rFonts w:ascii="Times New Roman" w:eastAsia="Times New Roman" w:hAnsi="Times New Roman" w:cs="Times New Roman"/>
          <w:sz w:val="24"/>
          <w:szCs w:val="24"/>
          <w:lang w:eastAsia="ru-RU"/>
        </w:rPr>
        <w:t xml:space="preserve"> — Обед</w:t>
      </w:r>
      <w:r w:rsidRPr="00E60A43">
        <w:rPr>
          <w:rFonts w:ascii="Times New Roman" w:eastAsia="Times New Roman" w:hAnsi="Times New Roman" w:cs="Times New Roman"/>
          <w:sz w:val="24"/>
          <w:szCs w:val="24"/>
          <w:lang w:eastAsia="ru-RU"/>
        </w:rPr>
        <w:t>.</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14:00 – 14:45</w:t>
      </w:r>
      <w:r w:rsidRPr="00E60A43">
        <w:rPr>
          <w:rFonts w:ascii="Times New Roman" w:eastAsia="Times New Roman" w:hAnsi="Times New Roman" w:cs="Times New Roman"/>
          <w:sz w:val="24"/>
          <w:szCs w:val="24"/>
          <w:lang w:eastAsia="ru-RU"/>
        </w:rPr>
        <w:t xml:space="preserve"> — Творческий час, работа с «Дневниками </w:t>
      </w:r>
      <w:r w:rsidR="006E0F91">
        <w:rPr>
          <w:rFonts w:ascii="Times New Roman" w:eastAsia="Times New Roman" w:hAnsi="Times New Roman" w:cs="Times New Roman"/>
          <w:sz w:val="24"/>
          <w:szCs w:val="24"/>
          <w:lang w:eastAsia="ru-RU"/>
        </w:rPr>
        <w:t>спортсмена</w:t>
      </w:r>
      <w:r w:rsidRPr="00E60A43">
        <w:rPr>
          <w:rFonts w:ascii="Times New Roman" w:eastAsia="Times New Roman" w:hAnsi="Times New Roman" w:cs="Times New Roman"/>
          <w:sz w:val="24"/>
          <w:szCs w:val="24"/>
          <w:lang w:eastAsia="ru-RU"/>
        </w:rPr>
        <w:t>», оформление выставок.</w:t>
      </w:r>
    </w:p>
    <w:p w:rsidR="00E60A43" w:rsidRPr="00E60A43" w:rsidRDefault="00E60A43" w:rsidP="00EA36E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14:45 – 15:00</w:t>
      </w:r>
      <w:r w:rsidRPr="00E60A43">
        <w:rPr>
          <w:rFonts w:ascii="Times New Roman" w:eastAsia="Times New Roman" w:hAnsi="Times New Roman" w:cs="Times New Roman"/>
          <w:sz w:val="24"/>
          <w:szCs w:val="24"/>
          <w:lang w:eastAsia="ru-RU"/>
        </w:rPr>
        <w:t xml:space="preserve"> — Итоговая линейка, рефлексия, убытие детей домой.</w:t>
      </w:r>
    </w:p>
    <w:p w:rsidR="001E391C" w:rsidRDefault="001E391C" w:rsidP="00602EF6">
      <w:pPr>
        <w:spacing w:after="0" w:line="240" w:lineRule="auto"/>
        <w:rPr>
          <w:rFonts w:ascii="Times New Roman" w:eastAsia="Times New Roman" w:hAnsi="Times New Roman" w:cs="Times New Roman"/>
          <w:b/>
          <w:bCs/>
          <w:sz w:val="24"/>
          <w:szCs w:val="24"/>
          <w:lang w:eastAsia="ru-RU"/>
        </w:rPr>
      </w:pPr>
    </w:p>
    <w:p w:rsidR="001E391C" w:rsidRDefault="001E391C" w:rsidP="00602EF6">
      <w:pPr>
        <w:spacing w:after="0" w:line="240" w:lineRule="auto"/>
        <w:rPr>
          <w:rFonts w:ascii="Times New Roman" w:eastAsia="Times New Roman" w:hAnsi="Times New Roman" w:cs="Times New Roman"/>
          <w:b/>
          <w:bCs/>
          <w:sz w:val="24"/>
          <w:szCs w:val="24"/>
          <w:lang w:eastAsia="ru-RU"/>
        </w:rPr>
      </w:pPr>
    </w:p>
    <w:p w:rsidR="001E391C" w:rsidRDefault="001E391C" w:rsidP="00602EF6">
      <w:pPr>
        <w:spacing w:after="0" w:line="240" w:lineRule="auto"/>
        <w:rPr>
          <w:rFonts w:ascii="Times New Roman" w:eastAsia="Times New Roman" w:hAnsi="Times New Roman" w:cs="Times New Roman"/>
          <w:b/>
          <w:bCs/>
          <w:sz w:val="24"/>
          <w:szCs w:val="24"/>
          <w:lang w:eastAsia="ru-RU"/>
        </w:rPr>
      </w:pPr>
    </w:p>
    <w:p w:rsidR="006E0F91" w:rsidRDefault="006E0F91" w:rsidP="00602EF6">
      <w:pPr>
        <w:spacing w:after="0" w:line="240" w:lineRule="auto"/>
        <w:rPr>
          <w:rFonts w:ascii="Times New Roman" w:eastAsia="Times New Roman" w:hAnsi="Times New Roman" w:cs="Times New Roman"/>
          <w:b/>
          <w:bCs/>
          <w:sz w:val="24"/>
          <w:szCs w:val="24"/>
          <w:lang w:eastAsia="ru-RU"/>
        </w:rPr>
      </w:pPr>
    </w:p>
    <w:p w:rsidR="006E0F91" w:rsidRDefault="006E0F91" w:rsidP="00602EF6">
      <w:pPr>
        <w:spacing w:after="0" w:line="240" w:lineRule="auto"/>
        <w:rPr>
          <w:rFonts w:ascii="Times New Roman" w:eastAsia="Times New Roman" w:hAnsi="Times New Roman" w:cs="Times New Roman"/>
          <w:b/>
          <w:bCs/>
          <w:sz w:val="24"/>
          <w:szCs w:val="24"/>
          <w:lang w:eastAsia="ru-RU"/>
        </w:rPr>
      </w:pPr>
    </w:p>
    <w:p w:rsidR="006E0F91" w:rsidRDefault="006E0F91" w:rsidP="00602EF6">
      <w:pPr>
        <w:spacing w:after="0" w:line="240" w:lineRule="auto"/>
        <w:rPr>
          <w:rFonts w:ascii="Times New Roman" w:eastAsia="Times New Roman" w:hAnsi="Times New Roman" w:cs="Times New Roman"/>
          <w:b/>
          <w:bCs/>
          <w:sz w:val="24"/>
          <w:szCs w:val="24"/>
          <w:lang w:eastAsia="ru-RU"/>
        </w:rPr>
      </w:pPr>
    </w:p>
    <w:p w:rsidR="001E391C" w:rsidRDefault="001E391C" w:rsidP="00602EF6">
      <w:pPr>
        <w:spacing w:after="0" w:line="240" w:lineRule="auto"/>
        <w:rPr>
          <w:rFonts w:ascii="Times New Roman" w:eastAsia="Times New Roman" w:hAnsi="Times New Roman" w:cs="Times New Roman"/>
          <w:b/>
          <w:bCs/>
          <w:sz w:val="24"/>
          <w:szCs w:val="24"/>
          <w:lang w:eastAsia="ru-RU"/>
        </w:rPr>
      </w:pPr>
    </w:p>
    <w:p w:rsidR="00E60A43" w:rsidRPr="00E60A43" w:rsidRDefault="00E60A43" w:rsidP="00602EF6">
      <w:pPr>
        <w:spacing w:after="0" w:line="240" w:lineRule="auto"/>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Кадровое обеспечение</w:t>
      </w:r>
    </w:p>
    <w:p w:rsidR="00E60A43" w:rsidRPr="00E60A43" w:rsidRDefault="00E60A43" w:rsidP="00BA67D4">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Начальник лагеря:</w:t>
      </w:r>
      <w:r w:rsidRPr="00E60A43">
        <w:rPr>
          <w:rFonts w:ascii="Times New Roman" w:eastAsia="Times New Roman" w:hAnsi="Times New Roman" w:cs="Times New Roman"/>
          <w:sz w:val="24"/>
          <w:szCs w:val="24"/>
          <w:lang w:eastAsia="ru-RU"/>
        </w:rPr>
        <w:t xml:space="preserve"> О</w:t>
      </w:r>
      <w:r w:rsidR="00EA36EC" w:rsidRPr="00BA67D4">
        <w:rPr>
          <w:rFonts w:ascii="Times New Roman" w:eastAsia="Times New Roman" w:hAnsi="Times New Roman" w:cs="Times New Roman"/>
          <w:sz w:val="24"/>
          <w:szCs w:val="24"/>
          <w:lang w:eastAsia="ru-RU"/>
        </w:rPr>
        <w:t>бщий контроль, отчетность</w:t>
      </w:r>
      <w:r w:rsidRPr="00E60A43">
        <w:rPr>
          <w:rFonts w:ascii="Times New Roman" w:eastAsia="Times New Roman" w:hAnsi="Times New Roman" w:cs="Times New Roman"/>
          <w:sz w:val="24"/>
          <w:szCs w:val="24"/>
          <w:lang w:eastAsia="ru-RU"/>
        </w:rPr>
        <w:t>.</w:t>
      </w:r>
    </w:p>
    <w:p w:rsidR="00E60A43" w:rsidRPr="00E60A43" w:rsidRDefault="00E60A43" w:rsidP="00BA67D4">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Инструктор по туризму / Учитель физкультуры:</w:t>
      </w:r>
      <w:r w:rsidRPr="00E60A43">
        <w:rPr>
          <w:rFonts w:ascii="Times New Roman" w:eastAsia="Times New Roman" w:hAnsi="Times New Roman" w:cs="Times New Roman"/>
          <w:sz w:val="24"/>
          <w:szCs w:val="24"/>
          <w:lang w:eastAsia="ru-RU"/>
        </w:rPr>
        <w:t xml:space="preserve"> Ответственный за безопасность маршрутов, обучение узлам</w:t>
      </w:r>
      <w:r w:rsidR="007D56E8">
        <w:rPr>
          <w:rFonts w:ascii="Times New Roman" w:eastAsia="Times New Roman" w:hAnsi="Times New Roman" w:cs="Times New Roman"/>
          <w:sz w:val="24"/>
          <w:szCs w:val="24"/>
          <w:lang w:eastAsia="ru-RU"/>
        </w:rPr>
        <w:t xml:space="preserve"> и спортивных игр</w:t>
      </w:r>
    </w:p>
    <w:p w:rsidR="00E60A43" w:rsidRPr="00E60A43" w:rsidRDefault="00E60A43" w:rsidP="00BA67D4">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Воспитатели (педагоги школы):</w:t>
      </w:r>
      <w:r w:rsidR="007D56E8">
        <w:rPr>
          <w:rFonts w:ascii="Times New Roman" w:eastAsia="Times New Roman" w:hAnsi="Times New Roman" w:cs="Times New Roman"/>
          <w:sz w:val="24"/>
          <w:szCs w:val="24"/>
          <w:lang w:eastAsia="ru-RU"/>
        </w:rPr>
        <w:t xml:space="preserve"> Ведение спортивного</w:t>
      </w:r>
      <w:r w:rsidRPr="00E60A43">
        <w:rPr>
          <w:rFonts w:ascii="Times New Roman" w:eastAsia="Times New Roman" w:hAnsi="Times New Roman" w:cs="Times New Roman"/>
          <w:sz w:val="24"/>
          <w:szCs w:val="24"/>
          <w:lang w:eastAsia="ru-RU"/>
        </w:rPr>
        <w:t xml:space="preserve"> блока, сопровождение на выходах.</w:t>
      </w:r>
    </w:p>
    <w:p w:rsidR="00E60A43" w:rsidRPr="00E60A43" w:rsidRDefault="00E60A43" w:rsidP="00BA67D4">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lastRenderedPageBreak/>
        <w:t>Медицинский работник:</w:t>
      </w:r>
      <w:r w:rsidRPr="00E60A43">
        <w:rPr>
          <w:rFonts w:ascii="Times New Roman" w:eastAsia="Times New Roman" w:hAnsi="Times New Roman" w:cs="Times New Roman"/>
          <w:sz w:val="24"/>
          <w:szCs w:val="24"/>
          <w:lang w:eastAsia="ru-RU"/>
        </w:rPr>
        <w:t xml:space="preserve"> Контроль за питьевым режимом, </w:t>
      </w:r>
      <w:r w:rsidR="00602EF6" w:rsidRPr="00BA67D4">
        <w:rPr>
          <w:rFonts w:ascii="Times New Roman" w:eastAsia="Times New Roman" w:hAnsi="Times New Roman" w:cs="Times New Roman"/>
          <w:sz w:val="24"/>
          <w:szCs w:val="24"/>
          <w:lang w:eastAsia="ru-RU"/>
        </w:rPr>
        <w:t>аптечкой, сопровождение выходов.</w:t>
      </w:r>
    </w:p>
    <w:p w:rsidR="00E60A43" w:rsidRPr="00E60A43" w:rsidRDefault="00AF72DE" w:rsidP="00602EF6">
      <w:pPr>
        <w:spacing w:after="0" w:line="240" w:lineRule="auto"/>
        <w:rPr>
          <w:rFonts w:ascii="Times New Roman" w:eastAsia="Times New Roman" w:hAnsi="Times New Roman" w:cs="Times New Roman"/>
          <w:sz w:val="24"/>
          <w:szCs w:val="24"/>
          <w:lang w:eastAsia="ru-RU"/>
        </w:rPr>
      </w:pPr>
      <w:r w:rsidRPr="00AF72DE">
        <w:rPr>
          <w:rFonts w:ascii="Times New Roman" w:eastAsia="Times New Roman" w:hAnsi="Times New Roman" w:cs="Times New Roman"/>
          <w:sz w:val="24"/>
          <w:szCs w:val="24"/>
          <w:lang w:eastAsia="ru-RU"/>
        </w:rPr>
        <w:pict>
          <v:rect id="_x0000_i1027" style="width:0;height:1.5pt" o:hralign="center" o:hrstd="t" o:hr="t" fillcolor="#a0a0a0" stroked="f"/>
        </w:pict>
      </w:r>
    </w:p>
    <w:p w:rsidR="005A45E7" w:rsidRPr="005A45E7" w:rsidRDefault="00E60A43" w:rsidP="005A45E7">
      <w:pPr>
        <w:spacing w:after="0"/>
        <w:jc w:val="center"/>
        <w:rPr>
          <w:rFonts w:ascii="Times New Roman" w:eastAsia="Times New Roman" w:hAnsi="Times New Roman" w:cs="Times New Roman"/>
          <w:b/>
          <w:sz w:val="28"/>
          <w:szCs w:val="24"/>
          <w:lang w:eastAsia="ru-RU"/>
        </w:rPr>
      </w:pPr>
      <w:r w:rsidRPr="005A45E7">
        <w:rPr>
          <w:rFonts w:ascii="Times New Roman" w:eastAsia="Times New Roman" w:hAnsi="Times New Roman" w:cs="Times New Roman"/>
          <w:b/>
          <w:bCs/>
          <w:sz w:val="28"/>
          <w:szCs w:val="24"/>
          <w:lang w:eastAsia="ru-RU"/>
        </w:rPr>
        <w:t xml:space="preserve">4. </w:t>
      </w:r>
      <w:r w:rsidR="00BA67D4" w:rsidRPr="005A45E7">
        <w:rPr>
          <w:rFonts w:ascii="Times New Roman" w:eastAsia="Times New Roman" w:hAnsi="Times New Roman" w:cs="Times New Roman"/>
          <w:b/>
          <w:sz w:val="28"/>
          <w:szCs w:val="24"/>
          <w:lang w:eastAsia="ru-RU"/>
        </w:rPr>
        <w:t>Методическое сопровождение</w:t>
      </w:r>
    </w:p>
    <w:p w:rsidR="00BA67D4" w:rsidRPr="00BA67D4" w:rsidRDefault="00BA67D4" w:rsidP="00BA67D4">
      <w:pPr>
        <w:spacing w:after="0"/>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t xml:space="preserve"> </w:t>
      </w:r>
      <w:r w:rsidR="005A45E7">
        <w:rPr>
          <w:rFonts w:ascii="Times New Roman" w:eastAsia="Times New Roman" w:hAnsi="Times New Roman" w:cs="Times New Roman"/>
          <w:sz w:val="24"/>
          <w:szCs w:val="24"/>
          <w:lang w:eastAsia="ru-RU"/>
        </w:rPr>
        <w:t>МС</w:t>
      </w:r>
      <w:r w:rsidRPr="00BA67D4">
        <w:rPr>
          <w:rFonts w:ascii="Times New Roman" w:eastAsia="Times New Roman" w:hAnsi="Times New Roman" w:cs="Times New Roman"/>
          <w:sz w:val="24"/>
          <w:szCs w:val="24"/>
          <w:lang w:eastAsia="ru-RU"/>
        </w:rPr>
        <w:t>— это ключевой обеспечивающий блок программы, который гарантирует безопасность, качество образовательного процесса и помогает воспитателям и вожатым четко выполнять свои обязанности.</w:t>
      </w:r>
    </w:p>
    <w:p w:rsidR="00BA67D4" w:rsidRPr="00BA67D4" w:rsidRDefault="00590C75" w:rsidP="00BA67D4">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BA67D4" w:rsidRPr="00BA67D4">
        <w:rPr>
          <w:rFonts w:ascii="Times New Roman" w:eastAsia="Times New Roman" w:hAnsi="Times New Roman" w:cs="Times New Roman"/>
          <w:b/>
          <w:bCs/>
          <w:sz w:val="24"/>
          <w:szCs w:val="24"/>
          <w:lang w:eastAsia="ru-RU"/>
        </w:rPr>
        <w:t>1. Диагностический инструментарий (Мониторинг эффективности)</w:t>
      </w:r>
    </w:p>
    <w:p w:rsidR="00BA67D4" w:rsidRPr="00BA67D4" w:rsidRDefault="00BA67D4" w:rsidP="00BA67D4">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t>Для оценки результатов освоения программы (для детей 7–14 лет) используются три этапа диагностики:</w:t>
      </w:r>
    </w:p>
    <w:p w:rsidR="00BA67D4" w:rsidRPr="00BA67D4" w:rsidRDefault="00BA67D4" w:rsidP="00BA67D4">
      <w:pPr>
        <w:spacing w:after="0" w:line="240" w:lineRule="auto"/>
        <w:rPr>
          <w:rFonts w:ascii="Times New Roman" w:eastAsia="Times New Roman" w:hAnsi="Times New Roman" w:cs="Times New Roman"/>
          <w:b/>
          <w:bCs/>
          <w:sz w:val="24"/>
          <w:szCs w:val="24"/>
          <w:lang w:eastAsia="ru-RU"/>
        </w:rPr>
      </w:pPr>
      <w:r w:rsidRPr="00BA67D4">
        <w:rPr>
          <w:rFonts w:ascii="Times New Roman" w:eastAsia="Times New Roman" w:hAnsi="Times New Roman" w:cs="Times New Roman"/>
          <w:b/>
          <w:bCs/>
          <w:sz w:val="24"/>
          <w:szCs w:val="24"/>
          <w:lang w:eastAsia="ru-RU"/>
        </w:rPr>
        <w:t>Входная диагностика (День 1–2)</w:t>
      </w:r>
    </w:p>
    <w:p w:rsidR="00BA67D4" w:rsidRPr="00BA67D4" w:rsidRDefault="00BA67D4" w:rsidP="00BA67D4">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b/>
          <w:bCs/>
          <w:sz w:val="24"/>
          <w:szCs w:val="24"/>
          <w:lang w:eastAsia="ru-RU"/>
        </w:rPr>
        <w:t>Форма:</w:t>
      </w:r>
      <w:r w:rsidRPr="00BA67D4">
        <w:rPr>
          <w:rFonts w:ascii="Times New Roman" w:eastAsia="Times New Roman" w:hAnsi="Times New Roman" w:cs="Times New Roman"/>
          <w:sz w:val="24"/>
          <w:szCs w:val="24"/>
          <w:lang w:eastAsia="ru-RU"/>
        </w:rPr>
        <w:t xml:space="preserve"> Игровая анкета «</w:t>
      </w:r>
      <w:r w:rsidR="006E0F91">
        <w:rPr>
          <w:rFonts w:ascii="Times New Roman" w:eastAsia="Times New Roman" w:hAnsi="Times New Roman" w:cs="Times New Roman"/>
          <w:sz w:val="24"/>
          <w:szCs w:val="24"/>
          <w:lang w:eastAsia="ru-RU"/>
        </w:rPr>
        <w:t>Я - спортсмен</w:t>
      </w:r>
      <w:r w:rsidRPr="00BA67D4">
        <w:rPr>
          <w:rFonts w:ascii="Times New Roman" w:eastAsia="Times New Roman" w:hAnsi="Times New Roman" w:cs="Times New Roman"/>
          <w:sz w:val="24"/>
          <w:szCs w:val="24"/>
          <w:lang w:eastAsia="ru-RU"/>
        </w:rPr>
        <w:t>».</w:t>
      </w:r>
    </w:p>
    <w:p w:rsidR="00BA67D4" w:rsidRPr="00BA67D4" w:rsidRDefault="00BA67D4" w:rsidP="00BA67D4">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b/>
          <w:bCs/>
          <w:sz w:val="24"/>
          <w:szCs w:val="24"/>
          <w:lang w:eastAsia="ru-RU"/>
        </w:rPr>
        <w:t>Содержание:</w:t>
      </w:r>
      <w:r w:rsidRPr="00BA67D4">
        <w:rPr>
          <w:rFonts w:ascii="Times New Roman" w:eastAsia="Times New Roman" w:hAnsi="Times New Roman" w:cs="Times New Roman"/>
          <w:sz w:val="24"/>
          <w:szCs w:val="24"/>
          <w:lang w:eastAsia="ru-RU"/>
        </w:rPr>
        <w:t xml:space="preserve"> Вопросы в игровой форме на выявление базовых знаний (умеет ли завязывать узлы,</w:t>
      </w:r>
      <w:r w:rsidR="00DA2D1B">
        <w:rPr>
          <w:rFonts w:ascii="Times New Roman" w:eastAsia="Times New Roman" w:hAnsi="Times New Roman" w:cs="Times New Roman"/>
          <w:sz w:val="24"/>
          <w:szCs w:val="24"/>
          <w:lang w:eastAsia="ru-RU"/>
        </w:rPr>
        <w:t xml:space="preserve"> знает ли, кто такой К.Х.Сикоев</w:t>
      </w:r>
      <w:r w:rsidRPr="00BA67D4">
        <w:rPr>
          <w:rFonts w:ascii="Times New Roman" w:eastAsia="Times New Roman" w:hAnsi="Times New Roman" w:cs="Times New Roman"/>
          <w:sz w:val="24"/>
          <w:szCs w:val="24"/>
          <w:lang w:eastAsia="ru-RU"/>
        </w:rPr>
        <w:t>, ориентируется ли по компасу).</w:t>
      </w:r>
    </w:p>
    <w:p w:rsidR="00BA67D4" w:rsidRPr="00BA67D4" w:rsidRDefault="00BA67D4" w:rsidP="00BA67D4">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b/>
          <w:bCs/>
          <w:sz w:val="24"/>
          <w:szCs w:val="24"/>
          <w:lang w:eastAsia="ru-RU"/>
        </w:rPr>
        <w:t>Цель:</w:t>
      </w:r>
      <w:r w:rsidRPr="00BA67D4">
        <w:rPr>
          <w:rFonts w:ascii="Times New Roman" w:eastAsia="Times New Roman" w:hAnsi="Times New Roman" w:cs="Times New Roman"/>
          <w:sz w:val="24"/>
          <w:szCs w:val="24"/>
          <w:lang w:eastAsia="ru-RU"/>
        </w:rPr>
        <w:t xml:space="preserve"> Разделение детей на разновозрастные мини-группы (звенья), где старшие подростки с бóльшим опытом становятся наставниками младших.</w:t>
      </w:r>
    </w:p>
    <w:p w:rsidR="00BA67D4" w:rsidRPr="00BA67D4" w:rsidRDefault="00BA67D4" w:rsidP="00BA67D4">
      <w:pPr>
        <w:spacing w:after="0" w:line="240" w:lineRule="auto"/>
        <w:rPr>
          <w:rFonts w:ascii="Times New Roman" w:eastAsia="Times New Roman" w:hAnsi="Times New Roman" w:cs="Times New Roman"/>
          <w:b/>
          <w:bCs/>
          <w:sz w:val="24"/>
          <w:szCs w:val="24"/>
          <w:lang w:eastAsia="ru-RU"/>
        </w:rPr>
      </w:pPr>
      <w:r w:rsidRPr="00BA67D4">
        <w:rPr>
          <w:rFonts w:ascii="Times New Roman" w:eastAsia="Times New Roman" w:hAnsi="Times New Roman" w:cs="Times New Roman"/>
          <w:b/>
          <w:bCs/>
          <w:sz w:val="24"/>
          <w:szCs w:val="24"/>
          <w:lang w:eastAsia="ru-RU"/>
        </w:rPr>
        <w:t>Промежуточная диагностика (День 6–7)</w:t>
      </w:r>
    </w:p>
    <w:p w:rsidR="00BA67D4" w:rsidRPr="00BA67D4" w:rsidRDefault="00BA67D4" w:rsidP="00BA67D4">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b/>
          <w:bCs/>
          <w:sz w:val="24"/>
          <w:szCs w:val="24"/>
          <w:lang w:eastAsia="ru-RU"/>
        </w:rPr>
        <w:t>Форма:</w:t>
      </w:r>
      <w:r w:rsidRPr="00BA67D4">
        <w:rPr>
          <w:rFonts w:ascii="Times New Roman" w:eastAsia="Times New Roman" w:hAnsi="Times New Roman" w:cs="Times New Roman"/>
          <w:sz w:val="24"/>
          <w:szCs w:val="24"/>
          <w:lang w:eastAsia="ru-RU"/>
        </w:rPr>
        <w:t xml:space="preserve"> Практический экспресс-контроль «Экспедиционный экзамен».</w:t>
      </w:r>
    </w:p>
    <w:p w:rsidR="00BA67D4" w:rsidRDefault="00BA67D4" w:rsidP="00BA67D4">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b/>
          <w:bCs/>
          <w:sz w:val="24"/>
          <w:szCs w:val="24"/>
          <w:lang w:eastAsia="ru-RU"/>
        </w:rPr>
        <w:t>Содержание:</w:t>
      </w:r>
      <w:r w:rsidRPr="00BA67D4">
        <w:rPr>
          <w:rFonts w:ascii="Times New Roman" w:eastAsia="Times New Roman" w:hAnsi="Times New Roman" w:cs="Times New Roman"/>
          <w:sz w:val="24"/>
          <w:szCs w:val="24"/>
          <w:lang w:eastAsia="ru-RU"/>
        </w:rPr>
        <w:t xml:space="preserve"> Сдача нормативов на пришкольном участке (скорость сборки палатки звеном, правильность вязки узла «проводник»).</w:t>
      </w:r>
    </w:p>
    <w:p w:rsidR="006E0F91" w:rsidRPr="00BA67D4" w:rsidRDefault="006E0F91" w:rsidP="00BA67D4">
      <w:pPr>
        <w:spacing w:after="0" w:line="240" w:lineRule="auto"/>
        <w:rPr>
          <w:rFonts w:ascii="Times New Roman" w:eastAsia="Times New Roman" w:hAnsi="Times New Roman" w:cs="Times New Roman"/>
          <w:sz w:val="24"/>
          <w:szCs w:val="24"/>
          <w:lang w:eastAsia="ru-RU"/>
        </w:rPr>
      </w:pPr>
    </w:p>
    <w:p w:rsidR="00BA67D4" w:rsidRPr="00BA67D4" w:rsidRDefault="00590C75" w:rsidP="00BA67D4">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BA67D4" w:rsidRPr="00BA67D4">
        <w:rPr>
          <w:rFonts w:ascii="Times New Roman" w:eastAsia="Times New Roman" w:hAnsi="Times New Roman" w:cs="Times New Roman"/>
          <w:b/>
          <w:bCs/>
          <w:sz w:val="24"/>
          <w:szCs w:val="24"/>
          <w:lang w:eastAsia="ru-RU"/>
        </w:rPr>
        <w:t>2. Комплект инструкций по технике безопасности (ТБ)</w:t>
      </w:r>
    </w:p>
    <w:p w:rsidR="00BA67D4" w:rsidRPr="00BA67D4" w:rsidRDefault="00BA67D4" w:rsidP="00BA67D4">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t>Каждая инструкция доводится до детей под роспись в лагерном журнале.</w:t>
      </w:r>
    </w:p>
    <w:p w:rsidR="00BA67D4" w:rsidRPr="00BA67D4" w:rsidRDefault="00BA67D4" w:rsidP="00590C75">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t>.</w:t>
      </w:r>
    </w:p>
    <w:p w:rsidR="00BA67D4" w:rsidRPr="00BA67D4" w:rsidRDefault="00BA67D4" w:rsidP="00BA67D4">
      <w:pPr>
        <w:spacing w:after="0" w:line="240" w:lineRule="auto"/>
        <w:rPr>
          <w:rFonts w:ascii="Times New Roman" w:eastAsia="Times New Roman" w:hAnsi="Times New Roman" w:cs="Times New Roman"/>
          <w:sz w:val="24"/>
          <w:szCs w:val="24"/>
          <w:lang w:eastAsia="ru-RU"/>
        </w:rPr>
      </w:pPr>
    </w:p>
    <w:p w:rsidR="00BA67D4" w:rsidRPr="00BA67D4" w:rsidRDefault="00590C75" w:rsidP="00BA67D4">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BA67D4" w:rsidRPr="00BA67D4">
        <w:rPr>
          <w:rFonts w:ascii="Times New Roman" w:eastAsia="Times New Roman" w:hAnsi="Times New Roman" w:cs="Times New Roman"/>
          <w:b/>
          <w:bCs/>
          <w:sz w:val="24"/>
          <w:szCs w:val="24"/>
          <w:lang w:eastAsia="ru-RU"/>
        </w:rPr>
        <w:t>3. Игротека и методические материалы для вожатых</w:t>
      </w:r>
    </w:p>
    <w:p w:rsidR="00BA67D4" w:rsidRPr="00BA67D4" w:rsidRDefault="00BA67D4" w:rsidP="00BA67D4">
      <w:pPr>
        <w:spacing w:after="0" w:line="240" w:lineRule="auto"/>
        <w:rPr>
          <w:rFonts w:ascii="Times New Roman" w:eastAsia="Times New Roman" w:hAnsi="Times New Roman" w:cs="Times New Roman"/>
          <w:b/>
          <w:bCs/>
          <w:sz w:val="24"/>
          <w:szCs w:val="24"/>
          <w:lang w:eastAsia="ru-RU"/>
        </w:rPr>
      </w:pPr>
      <w:r w:rsidRPr="00BA67D4">
        <w:rPr>
          <w:rFonts w:ascii="Times New Roman" w:eastAsia="Times New Roman" w:hAnsi="Times New Roman" w:cs="Times New Roman"/>
          <w:b/>
          <w:bCs/>
          <w:sz w:val="24"/>
          <w:szCs w:val="24"/>
          <w:lang w:eastAsia="ru-RU"/>
        </w:rPr>
        <w:t>Военно-патриотический блок (к занятию № 2)</w:t>
      </w:r>
    </w:p>
    <w:p w:rsidR="00BA67D4" w:rsidRPr="00BA67D4" w:rsidRDefault="00BA67D4" w:rsidP="00590C75">
      <w:pPr>
        <w:spacing w:after="0" w:line="240" w:lineRule="auto"/>
        <w:ind w:left="360"/>
        <w:rPr>
          <w:rFonts w:ascii="Times New Roman" w:eastAsia="Times New Roman" w:hAnsi="Times New Roman" w:cs="Times New Roman"/>
          <w:sz w:val="24"/>
          <w:szCs w:val="24"/>
          <w:lang w:eastAsia="ru-RU"/>
        </w:rPr>
      </w:pPr>
      <w:r w:rsidRPr="00BA67D4">
        <w:rPr>
          <w:rFonts w:ascii="Times New Roman" w:eastAsia="Times New Roman" w:hAnsi="Times New Roman" w:cs="Times New Roman"/>
          <w:b/>
          <w:bCs/>
          <w:sz w:val="24"/>
          <w:szCs w:val="24"/>
          <w:lang w:eastAsia="ru-RU"/>
        </w:rPr>
        <w:t>Мини-квест «Маршрутами героев»:</w:t>
      </w:r>
      <w:r w:rsidRPr="00BA67D4">
        <w:rPr>
          <w:rFonts w:ascii="Times New Roman" w:eastAsia="Times New Roman" w:hAnsi="Times New Roman" w:cs="Times New Roman"/>
          <w:sz w:val="24"/>
          <w:szCs w:val="24"/>
          <w:lang w:eastAsia="ru-RU"/>
        </w:rPr>
        <w:t xml:space="preserve"> Дети делятся на группы и ищут на территории школы подсказки (зашифрованные факты о Великой Отечественной). Старшие расшифровывают анаграммы, младшие ищут спрятанные карточки по визуальным ориентирам.</w:t>
      </w:r>
    </w:p>
    <w:p w:rsidR="00BA67D4" w:rsidRPr="00BA67D4" w:rsidRDefault="00BA67D4" w:rsidP="00BA67D4">
      <w:pPr>
        <w:spacing w:after="0" w:line="240" w:lineRule="auto"/>
        <w:rPr>
          <w:rFonts w:ascii="Times New Roman" w:eastAsia="Times New Roman" w:hAnsi="Times New Roman" w:cs="Times New Roman"/>
          <w:b/>
          <w:bCs/>
          <w:sz w:val="24"/>
          <w:szCs w:val="24"/>
          <w:lang w:eastAsia="ru-RU"/>
        </w:rPr>
      </w:pPr>
      <w:r w:rsidRPr="00BA67D4">
        <w:rPr>
          <w:rFonts w:ascii="Times New Roman" w:eastAsia="Times New Roman" w:hAnsi="Times New Roman" w:cs="Times New Roman"/>
          <w:b/>
          <w:bCs/>
          <w:sz w:val="24"/>
          <w:szCs w:val="24"/>
          <w:lang w:eastAsia="ru-RU"/>
        </w:rPr>
        <w:t>тнопеда</w:t>
      </w:r>
      <w:r w:rsidR="00E065ED" w:rsidRPr="00BA67D4">
        <w:rPr>
          <w:rFonts w:ascii="Times New Roman" w:eastAsia="Times New Roman" w:hAnsi="Times New Roman" w:cs="Times New Roman"/>
          <w:b/>
          <w:bCs/>
          <w:sz w:val="24"/>
          <w:szCs w:val="24"/>
          <w:lang w:eastAsia="ru-RU"/>
        </w:rPr>
        <w:t>Э</w:t>
      </w:r>
      <w:r w:rsidRPr="00BA67D4">
        <w:rPr>
          <w:rFonts w:ascii="Times New Roman" w:eastAsia="Times New Roman" w:hAnsi="Times New Roman" w:cs="Times New Roman"/>
          <w:b/>
          <w:bCs/>
          <w:sz w:val="24"/>
          <w:szCs w:val="24"/>
          <w:lang w:eastAsia="ru-RU"/>
        </w:rPr>
        <w:t>гогический блок (к занятию № 3)</w:t>
      </w:r>
    </w:p>
    <w:p w:rsidR="00BA67D4" w:rsidRPr="00BA67D4" w:rsidRDefault="00BA67D4" w:rsidP="00590C75">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b/>
          <w:bCs/>
          <w:sz w:val="24"/>
          <w:szCs w:val="24"/>
          <w:lang w:eastAsia="ru-RU"/>
        </w:rPr>
        <w:t>Игра «Совет старейшин (Ныхас)»:</w:t>
      </w:r>
      <w:r w:rsidRPr="00BA67D4">
        <w:rPr>
          <w:rFonts w:ascii="Times New Roman" w:eastAsia="Times New Roman" w:hAnsi="Times New Roman" w:cs="Times New Roman"/>
          <w:sz w:val="24"/>
          <w:szCs w:val="24"/>
          <w:lang w:eastAsia="ru-RU"/>
        </w:rPr>
        <w:t xml:space="preserve"> Имитация традиционного собрания. Разновозрастный отряд садится в круг. Воспитатель предлагает сложную этическую ситуацию (например, «один участник похода устал и не может нести рюкзак, а другие хотят дойти быстрее»). Старшие дети должны предложить решение на основе кодекса «Æгъдау», а младшие — оценить его справедливость.</w:t>
      </w:r>
    </w:p>
    <w:p w:rsidR="00BA67D4" w:rsidRPr="00BA67D4" w:rsidRDefault="00BA67D4" w:rsidP="00BA67D4">
      <w:pPr>
        <w:spacing w:after="0" w:line="240" w:lineRule="auto"/>
        <w:rPr>
          <w:rFonts w:ascii="Times New Roman" w:eastAsia="Times New Roman" w:hAnsi="Times New Roman" w:cs="Times New Roman"/>
          <w:b/>
          <w:bCs/>
          <w:sz w:val="24"/>
          <w:szCs w:val="24"/>
          <w:lang w:eastAsia="ru-RU"/>
        </w:rPr>
      </w:pPr>
    </w:p>
    <w:p w:rsidR="00BA67D4" w:rsidRPr="00BA67D4" w:rsidRDefault="00BA67D4" w:rsidP="00590C75">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b/>
          <w:bCs/>
          <w:sz w:val="24"/>
          <w:szCs w:val="24"/>
          <w:lang w:eastAsia="ru-RU"/>
        </w:rPr>
        <w:t>Игра «Узелок завяжется»:</w:t>
      </w:r>
      <w:r w:rsidRPr="00BA67D4">
        <w:rPr>
          <w:rFonts w:ascii="Times New Roman" w:eastAsia="Times New Roman" w:hAnsi="Times New Roman" w:cs="Times New Roman"/>
          <w:sz w:val="24"/>
          <w:szCs w:val="24"/>
          <w:lang w:eastAsia="ru-RU"/>
        </w:rPr>
        <w:t xml:space="preserve"> Каждому участнику выдается шнурок. По команде «Прямой!» или «Проводник!» дети вяжут узел. Старшие дети имеют право «спасти» младшего — подсказать или исправить ошибку до того, как подойдет проверяющий инструктор.</w:t>
      </w:r>
    </w:p>
    <w:p w:rsidR="00BA67D4" w:rsidRPr="00BA67D4" w:rsidRDefault="00AF72DE" w:rsidP="00BA67D4">
      <w:pPr>
        <w:spacing w:after="0" w:line="240" w:lineRule="auto"/>
        <w:rPr>
          <w:rFonts w:ascii="Times New Roman" w:eastAsia="Times New Roman" w:hAnsi="Times New Roman" w:cs="Times New Roman"/>
          <w:sz w:val="24"/>
          <w:szCs w:val="24"/>
          <w:lang w:eastAsia="ru-RU"/>
        </w:rPr>
      </w:pPr>
      <w:r w:rsidRPr="00AF72DE">
        <w:rPr>
          <w:rFonts w:ascii="Times New Roman" w:eastAsia="Times New Roman" w:hAnsi="Times New Roman" w:cs="Times New Roman"/>
          <w:sz w:val="24"/>
          <w:szCs w:val="24"/>
          <w:lang w:eastAsia="ru-RU"/>
        </w:rPr>
        <w:pict>
          <v:rect id="_x0000_i1028" style="width:0;height:1.5pt" o:hralign="center" o:hrstd="t" o:hr="t" fillcolor="#a0a0a0" stroked="f"/>
        </w:pict>
      </w:r>
    </w:p>
    <w:p w:rsidR="00BA67D4" w:rsidRPr="00BA67D4" w:rsidRDefault="00AF72DE" w:rsidP="00BA67D4">
      <w:pPr>
        <w:spacing w:after="0" w:line="240" w:lineRule="auto"/>
        <w:rPr>
          <w:rFonts w:ascii="Times New Roman" w:eastAsia="Times New Roman" w:hAnsi="Times New Roman" w:cs="Times New Roman"/>
          <w:sz w:val="24"/>
          <w:szCs w:val="24"/>
          <w:lang w:eastAsia="ru-RU"/>
        </w:rPr>
      </w:pPr>
      <w:r w:rsidRPr="00AF72DE">
        <w:rPr>
          <w:rFonts w:ascii="Times New Roman" w:eastAsia="Times New Roman" w:hAnsi="Times New Roman" w:cs="Times New Roman"/>
          <w:sz w:val="24"/>
          <w:szCs w:val="24"/>
          <w:lang w:eastAsia="ru-RU"/>
        </w:rPr>
        <w:pict>
          <v:rect id="_x0000_i1029" style="width:0;height:1.5pt" o:hralign="center" o:hrstd="t" o:hr="t" fillcolor="#a0a0a0" stroked="f"/>
        </w:pict>
      </w:r>
    </w:p>
    <w:p w:rsidR="00FB5266" w:rsidRPr="00FB5266" w:rsidRDefault="00BA67D4" w:rsidP="00FB5266">
      <w:pPr>
        <w:spacing w:after="0"/>
        <w:jc w:val="center"/>
        <w:rPr>
          <w:rFonts w:ascii="Times New Roman" w:eastAsia="Times New Roman" w:hAnsi="Times New Roman" w:cs="Times New Roman"/>
          <w:b/>
          <w:bCs/>
          <w:sz w:val="28"/>
          <w:szCs w:val="24"/>
          <w:lang w:eastAsia="ru-RU"/>
        </w:rPr>
      </w:pPr>
      <w:r w:rsidRPr="00FB5266">
        <w:rPr>
          <w:rFonts w:ascii="Times New Roman" w:eastAsia="Times New Roman" w:hAnsi="Times New Roman" w:cs="Times New Roman"/>
          <w:b/>
          <w:bCs/>
          <w:sz w:val="28"/>
          <w:szCs w:val="24"/>
          <w:lang w:eastAsia="ru-RU"/>
        </w:rPr>
        <w:t xml:space="preserve">5. </w:t>
      </w:r>
      <w:r w:rsidR="00FB5266" w:rsidRPr="00FB5266">
        <w:rPr>
          <w:rFonts w:ascii="Times New Roman" w:eastAsia="Times New Roman" w:hAnsi="Times New Roman" w:cs="Times New Roman"/>
          <w:b/>
          <w:bCs/>
          <w:sz w:val="28"/>
          <w:szCs w:val="24"/>
          <w:lang w:eastAsia="ru-RU"/>
        </w:rPr>
        <w:t>Модули</w:t>
      </w:r>
    </w:p>
    <w:p w:rsidR="00B37161" w:rsidRPr="00B37161" w:rsidRDefault="00B37161" w:rsidP="00B37161">
      <w:pPr>
        <w:spacing w:after="0"/>
        <w:rPr>
          <w:rFonts w:ascii="Times New Roman" w:eastAsia="Times New Roman" w:hAnsi="Times New Roman" w:cs="Times New Roman"/>
          <w:sz w:val="24"/>
          <w:szCs w:val="24"/>
          <w:lang w:eastAsia="ru-RU"/>
        </w:rPr>
      </w:pPr>
      <w:r w:rsidRPr="00B37161">
        <w:rPr>
          <w:rFonts w:ascii="Times New Roman" w:eastAsia="Times New Roman" w:hAnsi="Times New Roman" w:cs="Times New Roman"/>
          <w:sz w:val="24"/>
          <w:szCs w:val="24"/>
          <w:lang w:eastAsia="ru-RU"/>
        </w:rPr>
        <w:t xml:space="preserve">Для максимального удобства, методической строгости и соответствия современным стандартам Минпросвещения РФ, разобьем 22-часовую программу потока на </w:t>
      </w:r>
      <w:r w:rsidRPr="00B37161">
        <w:rPr>
          <w:rFonts w:ascii="Times New Roman" w:eastAsia="Times New Roman" w:hAnsi="Times New Roman" w:cs="Times New Roman"/>
          <w:b/>
          <w:bCs/>
          <w:sz w:val="24"/>
          <w:szCs w:val="24"/>
          <w:lang w:eastAsia="ru-RU"/>
        </w:rPr>
        <w:t>3 профильных модуля</w:t>
      </w:r>
      <w:r w:rsidRPr="00B37161">
        <w:rPr>
          <w:rFonts w:ascii="Times New Roman" w:eastAsia="Times New Roman" w:hAnsi="Times New Roman" w:cs="Times New Roman"/>
          <w:sz w:val="24"/>
          <w:szCs w:val="24"/>
          <w:lang w:eastAsia="ru-RU"/>
        </w:rPr>
        <w:t>:</w:t>
      </w:r>
    </w:p>
    <w:p w:rsidR="00B37161" w:rsidRPr="00B37161" w:rsidRDefault="00B37161" w:rsidP="00B37161">
      <w:pPr>
        <w:numPr>
          <w:ilvl w:val="0"/>
          <w:numId w:val="24"/>
        </w:numPr>
        <w:spacing w:after="0" w:line="240" w:lineRule="auto"/>
        <w:ind w:left="0" w:firstLine="0"/>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Модуль «</w:t>
      </w:r>
      <w:r w:rsidR="00CB7E34">
        <w:rPr>
          <w:rFonts w:ascii="Times New Roman" w:eastAsia="Times New Roman" w:hAnsi="Times New Roman" w:cs="Times New Roman"/>
          <w:b/>
          <w:bCs/>
          <w:sz w:val="24"/>
          <w:szCs w:val="24"/>
          <w:lang w:eastAsia="ru-RU"/>
        </w:rPr>
        <w:t>Физкультура и спорт</w:t>
      </w:r>
      <w:r w:rsidRPr="00B37161">
        <w:rPr>
          <w:rFonts w:ascii="Times New Roman" w:eastAsia="Times New Roman" w:hAnsi="Times New Roman" w:cs="Times New Roman"/>
          <w:b/>
          <w:bCs/>
          <w:sz w:val="24"/>
          <w:szCs w:val="24"/>
          <w:lang w:eastAsia="ru-RU"/>
        </w:rPr>
        <w:t>» (6 часов)</w:t>
      </w:r>
      <w:r w:rsidRPr="00B37161">
        <w:rPr>
          <w:rFonts w:ascii="Times New Roman" w:eastAsia="Times New Roman" w:hAnsi="Times New Roman" w:cs="Times New Roman"/>
          <w:sz w:val="24"/>
          <w:szCs w:val="24"/>
          <w:lang w:eastAsia="ru-RU"/>
        </w:rPr>
        <w:t xml:space="preserve"> — теоретико-исследовательский.</w:t>
      </w:r>
    </w:p>
    <w:p w:rsidR="00B37161" w:rsidRPr="00B37161" w:rsidRDefault="00B37161" w:rsidP="00B37161">
      <w:pPr>
        <w:numPr>
          <w:ilvl w:val="0"/>
          <w:numId w:val="24"/>
        </w:numPr>
        <w:spacing w:after="0" w:line="240" w:lineRule="auto"/>
        <w:ind w:left="0" w:firstLine="0"/>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Модуль «Академия туризма и безопасности» (10 часов)</w:t>
      </w:r>
      <w:r w:rsidRPr="00B37161">
        <w:rPr>
          <w:rFonts w:ascii="Times New Roman" w:eastAsia="Times New Roman" w:hAnsi="Times New Roman" w:cs="Times New Roman"/>
          <w:sz w:val="24"/>
          <w:szCs w:val="24"/>
          <w:lang w:eastAsia="ru-RU"/>
        </w:rPr>
        <w:t xml:space="preserve"> — практико-ориентированный.</w:t>
      </w:r>
    </w:p>
    <w:p w:rsidR="00B37161" w:rsidRPr="00B37161" w:rsidRDefault="00B37161" w:rsidP="00B37161">
      <w:pPr>
        <w:numPr>
          <w:ilvl w:val="0"/>
          <w:numId w:val="24"/>
        </w:numPr>
        <w:spacing w:after="0" w:line="240" w:lineRule="auto"/>
        <w:ind w:left="0" w:firstLine="0"/>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Модуль «Полевой практикум и Итоговая аттестация» (6 часов)</w:t>
      </w:r>
      <w:r w:rsidR="007D56E8">
        <w:rPr>
          <w:rFonts w:ascii="Times New Roman" w:eastAsia="Times New Roman" w:hAnsi="Times New Roman" w:cs="Times New Roman"/>
          <w:sz w:val="24"/>
          <w:szCs w:val="24"/>
          <w:lang w:eastAsia="ru-RU"/>
        </w:rPr>
        <w:t xml:space="preserve"> — зачетно-спортивная</w:t>
      </w:r>
    </w:p>
    <w:p w:rsidR="00B37161" w:rsidRPr="00B37161" w:rsidRDefault="00B37161" w:rsidP="00B37161">
      <w:pPr>
        <w:spacing w:after="0" w:line="240" w:lineRule="auto"/>
        <w:jc w:val="center"/>
        <w:rPr>
          <w:rFonts w:ascii="Times New Roman" w:eastAsia="Times New Roman" w:hAnsi="Times New Roman" w:cs="Times New Roman"/>
          <w:b/>
          <w:bCs/>
          <w:sz w:val="24"/>
          <w:szCs w:val="24"/>
          <w:lang w:eastAsia="ru-RU"/>
        </w:rPr>
      </w:pPr>
      <w:r w:rsidRPr="00B37161">
        <w:rPr>
          <w:rFonts w:ascii="Times New Roman" w:eastAsia="Times New Roman" w:hAnsi="Times New Roman" w:cs="Times New Roman"/>
          <w:b/>
          <w:bCs/>
          <w:sz w:val="24"/>
          <w:szCs w:val="24"/>
          <w:lang w:eastAsia="ru-RU"/>
        </w:rPr>
        <w:t>Модуль 1. «Краеведение и Этнопедагогика»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Цель:</w:t>
      </w:r>
      <w:r w:rsidRPr="00B37161">
        <w:rPr>
          <w:rFonts w:ascii="Times New Roman" w:eastAsia="Times New Roman" w:hAnsi="Times New Roman" w:cs="Times New Roman"/>
          <w:sz w:val="24"/>
          <w:szCs w:val="24"/>
          <w:lang w:eastAsia="ru-RU"/>
        </w:rPr>
        <w:t xml:space="preserve"> Изучение историко-</w:t>
      </w:r>
      <w:r w:rsidR="00413349">
        <w:rPr>
          <w:rFonts w:ascii="Times New Roman" w:eastAsia="Times New Roman" w:hAnsi="Times New Roman" w:cs="Times New Roman"/>
          <w:sz w:val="24"/>
          <w:szCs w:val="24"/>
          <w:lang w:eastAsia="ru-RU"/>
        </w:rPr>
        <w:t>культурного наследия с. Лескен</w:t>
      </w:r>
      <w:r w:rsidRPr="00B37161">
        <w:rPr>
          <w:rFonts w:ascii="Times New Roman" w:eastAsia="Times New Roman" w:hAnsi="Times New Roman" w:cs="Times New Roman"/>
          <w:sz w:val="24"/>
          <w:szCs w:val="24"/>
          <w:lang w:eastAsia="ru-RU"/>
        </w:rPr>
        <w:t>, биографии выдающихся земляков и традиционных ценностей осетинского народа.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Объем времени:</w:t>
      </w:r>
      <w:r w:rsidRPr="00B37161">
        <w:rPr>
          <w:rFonts w:ascii="Times New Roman" w:eastAsia="Times New Roman" w:hAnsi="Times New Roman" w:cs="Times New Roman"/>
          <w:sz w:val="24"/>
          <w:szCs w:val="24"/>
          <w:lang w:eastAsia="ru-RU"/>
        </w:rPr>
        <w:t xml:space="preserve"> 6 часов (Теория — 3 ч, Практика — 3 ч).</w:t>
      </w:r>
    </w:p>
    <w:p w:rsidR="00B37161" w:rsidRPr="00B37161" w:rsidRDefault="00B37161" w:rsidP="00B37161">
      <w:pPr>
        <w:spacing w:after="0" w:line="240" w:lineRule="auto"/>
        <w:rPr>
          <w:rFonts w:ascii="Times New Roman" w:eastAsia="Times New Roman" w:hAnsi="Times New Roman" w:cs="Times New Roman"/>
          <w:b/>
          <w:bCs/>
          <w:sz w:val="24"/>
          <w:szCs w:val="24"/>
          <w:lang w:eastAsia="ru-RU"/>
        </w:rPr>
      </w:pPr>
      <w:r w:rsidRPr="00B37161">
        <w:rPr>
          <w:rFonts w:ascii="Times New Roman" w:eastAsia="Times New Roman" w:hAnsi="Times New Roman" w:cs="Times New Roman"/>
          <w:b/>
          <w:bCs/>
          <w:sz w:val="24"/>
          <w:szCs w:val="24"/>
          <w:lang w:eastAsia="ru-RU"/>
        </w:rPr>
        <w:t>Тематическое наполнение модуля:</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lastRenderedPageBreak/>
        <w:t>Тема 1.1: Вводное занятие. Моя малая Роди</w:t>
      </w:r>
      <w:r w:rsidR="0043326F">
        <w:rPr>
          <w:rFonts w:ascii="Times New Roman" w:eastAsia="Times New Roman" w:hAnsi="Times New Roman" w:cs="Times New Roman"/>
          <w:b/>
          <w:bCs/>
          <w:sz w:val="24"/>
          <w:szCs w:val="24"/>
          <w:lang w:eastAsia="ru-RU"/>
        </w:rPr>
        <w:t>на — село Лескен</w:t>
      </w:r>
      <w:r w:rsidRPr="00B37161">
        <w:rPr>
          <w:rFonts w:ascii="Times New Roman" w:eastAsia="Times New Roman" w:hAnsi="Times New Roman" w:cs="Times New Roman"/>
          <w:b/>
          <w:bCs/>
          <w:sz w:val="24"/>
          <w:szCs w:val="24"/>
          <w:lang w:eastAsia="ru-RU"/>
        </w:rPr>
        <w:t xml:space="preserve"> (2 часа)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Теория (1 ч):</w:t>
      </w:r>
      <w:r w:rsidRPr="00B37161">
        <w:rPr>
          <w:rFonts w:ascii="Times New Roman" w:eastAsia="Times New Roman" w:hAnsi="Times New Roman" w:cs="Times New Roman"/>
          <w:sz w:val="24"/>
          <w:szCs w:val="24"/>
          <w:lang w:eastAsia="ru-RU"/>
        </w:rPr>
        <w:t xml:space="preserve"> Возникновение села, географическое положение в Ирафском районе, осо</w:t>
      </w:r>
      <w:r w:rsidR="0043326F">
        <w:rPr>
          <w:rFonts w:ascii="Times New Roman" w:eastAsia="Times New Roman" w:hAnsi="Times New Roman" w:cs="Times New Roman"/>
          <w:sz w:val="24"/>
          <w:szCs w:val="24"/>
          <w:lang w:eastAsia="ru-RU"/>
        </w:rPr>
        <w:t>бенности бассейна реки Лескен</w:t>
      </w:r>
      <w:r w:rsidRPr="00B37161">
        <w:rPr>
          <w:rFonts w:ascii="Times New Roman" w:eastAsia="Times New Roman" w:hAnsi="Times New Roman" w:cs="Times New Roman"/>
          <w:sz w:val="24"/>
          <w:szCs w:val="24"/>
          <w:lang w:eastAsia="ru-RU"/>
        </w:rPr>
        <w:t>(1).</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Практика (1 ч):</w:t>
      </w:r>
      <w:r w:rsidRPr="00B37161">
        <w:rPr>
          <w:rFonts w:ascii="Times New Roman" w:eastAsia="Times New Roman" w:hAnsi="Times New Roman" w:cs="Times New Roman"/>
          <w:sz w:val="24"/>
          <w:szCs w:val="24"/>
          <w:lang w:eastAsia="ru-RU"/>
        </w:rPr>
        <w:t xml:space="preserve"> Экскурсия в шк</w:t>
      </w:r>
      <w:r w:rsidR="00E065ED">
        <w:rPr>
          <w:rFonts w:ascii="Times New Roman" w:eastAsia="Times New Roman" w:hAnsi="Times New Roman" w:cs="Times New Roman"/>
          <w:sz w:val="24"/>
          <w:szCs w:val="24"/>
          <w:lang w:eastAsia="ru-RU"/>
        </w:rPr>
        <w:t xml:space="preserve">ольный музей (1). </w:t>
      </w:r>
      <w:r w:rsidR="00E065ED" w:rsidRPr="00B37161">
        <w:rPr>
          <w:rFonts w:ascii="Times New Roman" w:eastAsia="Times New Roman" w:hAnsi="Times New Roman" w:cs="Times New Roman"/>
          <w:b/>
          <w:bCs/>
          <w:sz w:val="24"/>
          <w:szCs w:val="24"/>
          <w:lang w:eastAsia="ru-RU"/>
        </w:rPr>
        <w:t xml:space="preserve"> </w:t>
      </w:r>
      <w:r w:rsidRPr="00B37161">
        <w:rPr>
          <w:rFonts w:ascii="Times New Roman" w:eastAsia="Times New Roman" w:hAnsi="Times New Roman" w:cs="Times New Roman"/>
          <w:b/>
          <w:bCs/>
          <w:sz w:val="24"/>
          <w:szCs w:val="24"/>
          <w:lang w:eastAsia="ru-RU"/>
        </w:rPr>
        <w:t xml:space="preserve">Тема 1.2: Имя на карте школы: биография </w:t>
      </w:r>
      <w:r w:rsidR="0043326F">
        <w:rPr>
          <w:rFonts w:ascii="Times New Roman" w:eastAsia="Times New Roman" w:hAnsi="Times New Roman" w:cs="Times New Roman"/>
          <w:b/>
          <w:bCs/>
          <w:sz w:val="24"/>
          <w:szCs w:val="24"/>
          <w:lang w:eastAsia="ru-RU"/>
        </w:rPr>
        <w:t>М.Х.Караева</w:t>
      </w:r>
      <w:r w:rsidRPr="00B37161">
        <w:rPr>
          <w:rFonts w:ascii="Times New Roman" w:eastAsia="Times New Roman" w:hAnsi="Times New Roman" w:cs="Times New Roman"/>
          <w:b/>
          <w:bCs/>
          <w:sz w:val="24"/>
          <w:szCs w:val="24"/>
          <w:lang w:eastAsia="ru-RU"/>
        </w:rPr>
        <w:t xml:space="preserve"> (2 часа)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Теория (1 ч):</w:t>
      </w:r>
      <w:r w:rsidR="001E391C">
        <w:rPr>
          <w:rFonts w:ascii="Times New Roman" w:eastAsia="Times New Roman" w:hAnsi="Times New Roman" w:cs="Times New Roman"/>
          <w:sz w:val="24"/>
          <w:szCs w:val="24"/>
          <w:lang w:eastAsia="ru-RU"/>
        </w:rPr>
        <w:t xml:space="preserve"> Жи</w:t>
      </w:r>
      <w:r w:rsidR="0043326F">
        <w:rPr>
          <w:rFonts w:ascii="Times New Roman" w:eastAsia="Times New Roman" w:hAnsi="Times New Roman" w:cs="Times New Roman"/>
          <w:sz w:val="24"/>
          <w:szCs w:val="24"/>
          <w:lang w:eastAsia="ru-RU"/>
        </w:rPr>
        <w:t xml:space="preserve">зненный путь, вклад М.Х.Караева </w:t>
      </w:r>
      <w:r w:rsidR="001E391C">
        <w:rPr>
          <w:rFonts w:ascii="Times New Roman" w:eastAsia="Times New Roman" w:hAnsi="Times New Roman" w:cs="Times New Roman"/>
          <w:sz w:val="24"/>
          <w:szCs w:val="24"/>
          <w:lang w:eastAsia="ru-RU"/>
        </w:rPr>
        <w:t xml:space="preserve"> в историю </w:t>
      </w:r>
      <w:r w:rsidRPr="00B37161">
        <w:rPr>
          <w:rFonts w:ascii="Times New Roman" w:eastAsia="Times New Roman" w:hAnsi="Times New Roman" w:cs="Times New Roman"/>
          <w:sz w:val="24"/>
          <w:szCs w:val="24"/>
          <w:lang w:eastAsia="ru-RU"/>
        </w:rPr>
        <w:t>родного края (1).</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Практика (1 ч):</w:t>
      </w:r>
      <w:r w:rsidRPr="00B37161">
        <w:rPr>
          <w:rFonts w:ascii="Times New Roman" w:eastAsia="Times New Roman" w:hAnsi="Times New Roman" w:cs="Times New Roman"/>
          <w:sz w:val="24"/>
          <w:szCs w:val="24"/>
          <w:lang w:eastAsia="ru-RU"/>
        </w:rPr>
        <w:t xml:space="preserve"> Конкурс рисунков и патриотических эссе «Подвиг земляка», оформление памятного стенда.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Тема 1.3: Нартский эпос и кодекс «Æгъдау» (2 часа)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Теория (1 ч):</w:t>
      </w:r>
      <w:r w:rsidRPr="00B37161">
        <w:rPr>
          <w:rFonts w:ascii="Times New Roman" w:eastAsia="Times New Roman" w:hAnsi="Times New Roman" w:cs="Times New Roman"/>
          <w:sz w:val="24"/>
          <w:szCs w:val="24"/>
          <w:lang w:eastAsia="ru-RU"/>
        </w:rPr>
        <w:t xml:space="preserve"> Знакомство с героями нартского эпоса, топонимика района (связь названий мест с легендами). Основные правила кодекса чести «Æгъдау» (1).</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Практика (1 ч):</w:t>
      </w:r>
      <w:r w:rsidRPr="00B37161">
        <w:rPr>
          <w:rFonts w:ascii="Times New Roman" w:eastAsia="Times New Roman" w:hAnsi="Times New Roman" w:cs="Times New Roman"/>
          <w:sz w:val="24"/>
          <w:szCs w:val="24"/>
          <w:lang w:eastAsia="ru-RU"/>
        </w:rPr>
        <w:t xml:space="preserve"> Конкурс-инсценировка осетинской легенды или притчи. Распределение лагерных обязанностей на основе принципов взаимопомощи (1).</w:t>
      </w:r>
    </w:p>
    <w:p w:rsidR="00B37161" w:rsidRPr="00B37161" w:rsidRDefault="00AF72DE" w:rsidP="00B37161">
      <w:pPr>
        <w:spacing w:after="0" w:line="240" w:lineRule="auto"/>
        <w:rPr>
          <w:rFonts w:ascii="Times New Roman" w:eastAsia="Times New Roman" w:hAnsi="Times New Roman" w:cs="Times New Roman"/>
          <w:sz w:val="24"/>
          <w:szCs w:val="24"/>
          <w:lang w:eastAsia="ru-RU"/>
        </w:rPr>
      </w:pPr>
      <w:r w:rsidRPr="00AF72DE">
        <w:rPr>
          <w:rFonts w:ascii="Times New Roman" w:eastAsia="Times New Roman" w:hAnsi="Times New Roman" w:cs="Times New Roman"/>
          <w:sz w:val="24"/>
          <w:szCs w:val="24"/>
          <w:lang w:eastAsia="ru-RU"/>
        </w:rPr>
        <w:pict>
          <v:rect id="_x0000_i1030" style="width:0;height:1.5pt" o:hralign="center" o:hrstd="t" o:hr="t" fillcolor="#a0a0a0" stroked="f"/>
        </w:pict>
      </w:r>
    </w:p>
    <w:p w:rsidR="00B37161" w:rsidRPr="00B37161" w:rsidRDefault="00B37161" w:rsidP="00B37161">
      <w:pPr>
        <w:spacing w:after="0" w:line="240" w:lineRule="auto"/>
        <w:rPr>
          <w:rFonts w:ascii="Times New Roman" w:eastAsia="Times New Roman" w:hAnsi="Times New Roman" w:cs="Times New Roman"/>
          <w:b/>
          <w:bCs/>
          <w:sz w:val="24"/>
          <w:szCs w:val="24"/>
          <w:lang w:eastAsia="ru-RU"/>
        </w:rPr>
      </w:pPr>
      <w:r w:rsidRPr="00B37161">
        <w:rPr>
          <w:rFonts w:ascii="Times New Roman" w:eastAsia="Times New Roman" w:hAnsi="Times New Roman" w:cs="Times New Roman"/>
          <w:b/>
          <w:bCs/>
          <w:sz w:val="24"/>
          <w:szCs w:val="24"/>
          <w:lang w:eastAsia="ru-RU"/>
        </w:rPr>
        <w:t>Модуль 2. «Академия туризма и безопасности»</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Цель:</w:t>
      </w:r>
      <w:r w:rsidRPr="00B37161">
        <w:rPr>
          <w:rFonts w:ascii="Times New Roman" w:eastAsia="Times New Roman" w:hAnsi="Times New Roman" w:cs="Times New Roman"/>
          <w:sz w:val="24"/>
          <w:szCs w:val="24"/>
          <w:lang w:eastAsia="ru-RU"/>
        </w:rPr>
        <w:t xml:space="preserve"> Формирование прикладных навыков выживания, ориентирования на местности, работы с туристическим снаряжением и оказания первой помощи.</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Объем времени:</w:t>
      </w:r>
      <w:r w:rsidRPr="00B37161">
        <w:rPr>
          <w:rFonts w:ascii="Times New Roman" w:eastAsia="Times New Roman" w:hAnsi="Times New Roman" w:cs="Times New Roman"/>
          <w:sz w:val="24"/>
          <w:szCs w:val="24"/>
          <w:lang w:eastAsia="ru-RU"/>
        </w:rPr>
        <w:t xml:space="preserve"> 10 часов (Теория — 3 ч, Практика — 7 ч).</w:t>
      </w:r>
    </w:p>
    <w:p w:rsidR="00B37161" w:rsidRPr="00B37161" w:rsidRDefault="00B37161" w:rsidP="00B37161">
      <w:pPr>
        <w:spacing w:after="0" w:line="240" w:lineRule="auto"/>
        <w:rPr>
          <w:rFonts w:ascii="Times New Roman" w:eastAsia="Times New Roman" w:hAnsi="Times New Roman" w:cs="Times New Roman"/>
          <w:b/>
          <w:bCs/>
          <w:sz w:val="24"/>
          <w:szCs w:val="24"/>
          <w:lang w:eastAsia="ru-RU"/>
        </w:rPr>
      </w:pPr>
      <w:r w:rsidRPr="00B37161">
        <w:rPr>
          <w:rFonts w:ascii="Times New Roman" w:eastAsia="Times New Roman" w:hAnsi="Times New Roman" w:cs="Times New Roman"/>
          <w:b/>
          <w:bCs/>
          <w:sz w:val="24"/>
          <w:szCs w:val="24"/>
          <w:lang w:eastAsia="ru-RU"/>
        </w:rPr>
        <w:t>Тематическое наполнение модуля:</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Тема 2.1: Техника безопасности и гигиена туриста (2 часа)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Теория (1 ч):</w:t>
      </w:r>
      <w:r w:rsidRPr="00B37161">
        <w:rPr>
          <w:rFonts w:ascii="Times New Roman" w:eastAsia="Times New Roman" w:hAnsi="Times New Roman" w:cs="Times New Roman"/>
          <w:sz w:val="24"/>
          <w:szCs w:val="24"/>
          <w:lang w:eastAsia="ru-RU"/>
        </w:rPr>
        <w:t xml:space="preserve"> Общие правила поведения в лагере и на маршруте (1, 1). Правила личной гигиены, питьевой режим в летний период (1). Письменный инструктаж под роспись (1).</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Практика (1 ч):</w:t>
      </w:r>
      <w:r w:rsidRPr="00B37161">
        <w:rPr>
          <w:rFonts w:ascii="Times New Roman" w:eastAsia="Times New Roman" w:hAnsi="Times New Roman" w:cs="Times New Roman"/>
          <w:sz w:val="24"/>
          <w:szCs w:val="24"/>
          <w:lang w:eastAsia="ru-RU"/>
        </w:rPr>
        <w:t xml:space="preserve"> Ситуационная игра «Безопасный лагерь» (поиск нарушений правил безопасности на подготовленной площадке).</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Тема 2.2: Топография, компас и ориентирование (2 часа)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Теория (0.5 ч):</w:t>
      </w:r>
      <w:r w:rsidRPr="00B37161">
        <w:rPr>
          <w:rFonts w:ascii="Times New Roman" w:eastAsia="Times New Roman" w:hAnsi="Times New Roman" w:cs="Times New Roman"/>
          <w:sz w:val="24"/>
          <w:szCs w:val="24"/>
          <w:lang w:eastAsia="ru-RU"/>
        </w:rPr>
        <w:t xml:space="preserve"> Устройство компаса, понятие азимута. Условные топографические знаки в картинках (1).</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Практика (1.5 ч):</w:t>
      </w:r>
      <w:r w:rsidRPr="00B37161">
        <w:rPr>
          <w:rFonts w:ascii="Times New Roman" w:eastAsia="Times New Roman" w:hAnsi="Times New Roman" w:cs="Times New Roman"/>
          <w:sz w:val="24"/>
          <w:szCs w:val="24"/>
          <w:lang w:eastAsia="ru-RU"/>
        </w:rPr>
        <w:t xml:space="preserve"> Практикум на пришкольном участке. Игра «Найди клад по азимуту». Старшие дети (12–14 лет) учатся чертить простейшую карту-схему школьного двора (1).</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Тема 2.3: Туристическое снаряжение и бивак (2 часа)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Теория (0.5 ч):</w:t>
      </w:r>
      <w:r w:rsidRPr="00B37161">
        <w:rPr>
          <w:rFonts w:ascii="Times New Roman" w:eastAsia="Times New Roman" w:hAnsi="Times New Roman" w:cs="Times New Roman"/>
          <w:sz w:val="24"/>
          <w:szCs w:val="24"/>
          <w:lang w:eastAsia="ru-RU"/>
        </w:rPr>
        <w:t xml:space="preserve"> Личное и групповое снаряжение для однодневного похода (1). Правила укладки рюкзака.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Практика (1.5 ч):</w:t>
      </w:r>
      <w:r w:rsidRPr="00B37161">
        <w:rPr>
          <w:rFonts w:ascii="Times New Roman" w:eastAsia="Times New Roman" w:hAnsi="Times New Roman" w:cs="Times New Roman"/>
          <w:sz w:val="24"/>
          <w:szCs w:val="24"/>
          <w:lang w:eastAsia="ru-RU"/>
        </w:rPr>
        <w:t xml:space="preserve"> Игра-эстафета «Лишний предмет». Тренировка по правильной укладке рюкзака на скорость (с учетом веса для младших и старших).</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Тема 2.4: Узлы и палатки (2 часа)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Теория (0.5 ч):</w:t>
      </w:r>
      <w:r w:rsidRPr="00B37161">
        <w:rPr>
          <w:rFonts w:ascii="Times New Roman" w:eastAsia="Times New Roman" w:hAnsi="Times New Roman" w:cs="Times New Roman"/>
          <w:sz w:val="24"/>
          <w:szCs w:val="24"/>
          <w:lang w:eastAsia="ru-RU"/>
        </w:rPr>
        <w:t xml:space="preserve"> Виды туристических узлов (прямой, проводник, схватывающий). Устройство современной палатки (1).</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Практика (1.5 ч):</w:t>
      </w:r>
      <w:r w:rsidRPr="00B37161">
        <w:rPr>
          <w:rFonts w:ascii="Times New Roman" w:eastAsia="Times New Roman" w:hAnsi="Times New Roman" w:cs="Times New Roman"/>
          <w:sz w:val="24"/>
          <w:szCs w:val="24"/>
          <w:lang w:eastAsia="ru-RU"/>
        </w:rPr>
        <w:t xml:space="preserve"> Мастер-класс и отработка: вязка 3 базовых узлов. Установка 2-х и 3-х местных палаток на пришкольном стадионе (в разновозрастных парах: старший руководит и помогает, младший ставит) (1).</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Тема 2.5: Первая помощь в походе (2 часа)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Теория (0.5 ч):</w:t>
      </w:r>
      <w:r w:rsidRPr="00B37161">
        <w:rPr>
          <w:rFonts w:ascii="Times New Roman" w:eastAsia="Times New Roman" w:hAnsi="Times New Roman" w:cs="Times New Roman"/>
          <w:sz w:val="24"/>
          <w:szCs w:val="24"/>
          <w:lang w:eastAsia="ru-RU"/>
        </w:rPr>
        <w:t xml:space="preserve"> Состав походной аптечки (1). Алгоритм действий при солнечном/тепловом ударе, укусах насекомых, ссадинах (1).</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Практика (1.5 ч):</w:t>
      </w:r>
      <w:r w:rsidRPr="00B37161">
        <w:rPr>
          <w:rFonts w:ascii="Times New Roman" w:eastAsia="Times New Roman" w:hAnsi="Times New Roman" w:cs="Times New Roman"/>
          <w:sz w:val="24"/>
          <w:szCs w:val="24"/>
          <w:lang w:eastAsia="ru-RU"/>
        </w:rPr>
        <w:t xml:space="preserve"> Отработка навыков: наложение простейших повязок, обработка «ран» (муляжей), транспортировка пострадавшего подручными средствами.</w:t>
      </w:r>
    </w:p>
    <w:p w:rsidR="00B37161" w:rsidRPr="00B37161" w:rsidRDefault="00AF72DE" w:rsidP="00B37161">
      <w:pPr>
        <w:spacing w:after="0" w:line="240" w:lineRule="auto"/>
        <w:rPr>
          <w:rFonts w:ascii="Times New Roman" w:eastAsia="Times New Roman" w:hAnsi="Times New Roman" w:cs="Times New Roman"/>
          <w:sz w:val="24"/>
          <w:szCs w:val="24"/>
          <w:lang w:eastAsia="ru-RU"/>
        </w:rPr>
      </w:pPr>
      <w:r w:rsidRPr="00AF72DE">
        <w:rPr>
          <w:rFonts w:ascii="Times New Roman" w:eastAsia="Times New Roman" w:hAnsi="Times New Roman" w:cs="Times New Roman"/>
          <w:sz w:val="24"/>
          <w:szCs w:val="24"/>
          <w:lang w:eastAsia="ru-RU"/>
        </w:rPr>
        <w:pict>
          <v:rect id="_x0000_i1031" style="width:0;height:1.5pt" o:hralign="center" o:hrstd="t" o:hr="t" fillcolor="#a0a0a0" stroked="f"/>
        </w:pict>
      </w:r>
    </w:p>
    <w:p w:rsidR="00B37161" w:rsidRPr="00B37161" w:rsidRDefault="00B37161" w:rsidP="00B37161">
      <w:pPr>
        <w:spacing w:after="0" w:line="240" w:lineRule="auto"/>
        <w:rPr>
          <w:rFonts w:ascii="Times New Roman" w:eastAsia="Times New Roman" w:hAnsi="Times New Roman" w:cs="Times New Roman"/>
          <w:b/>
          <w:bCs/>
          <w:sz w:val="24"/>
          <w:szCs w:val="24"/>
          <w:lang w:eastAsia="ru-RU"/>
        </w:rPr>
      </w:pPr>
      <w:r w:rsidRPr="00B37161">
        <w:rPr>
          <w:rFonts w:ascii="Times New Roman" w:eastAsia="Times New Roman" w:hAnsi="Times New Roman" w:cs="Times New Roman"/>
          <w:b/>
          <w:bCs/>
          <w:sz w:val="24"/>
          <w:szCs w:val="24"/>
          <w:lang w:eastAsia="ru-RU"/>
        </w:rPr>
        <w:t>Модуль 3. «Полевой практикум и Итоговая аттестация»</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Цель:</w:t>
      </w:r>
      <w:r w:rsidRPr="00B37161">
        <w:rPr>
          <w:rFonts w:ascii="Times New Roman" w:eastAsia="Times New Roman" w:hAnsi="Times New Roman" w:cs="Times New Roman"/>
          <w:sz w:val="24"/>
          <w:szCs w:val="24"/>
          <w:lang w:eastAsia="ru-RU"/>
        </w:rPr>
        <w:t xml:space="preserve"> Закрепление полученных знаний в условиях реального пешего выхода, экологическое воспитание и проверка готовности на полосе препятствий.</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Объем времени:</w:t>
      </w:r>
      <w:r w:rsidRPr="00B37161">
        <w:rPr>
          <w:rFonts w:ascii="Times New Roman" w:eastAsia="Times New Roman" w:hAnsi="Times New Roman" w:cs="Times New Roman"/>
          <w:sz w:val="24"/>
          <w:szCs w:val="24"/>
          <w:lang w:eastAsia="ru-RU"/>
        </w:rPr>
        <w:t xml:space="preserve"> 6 часов (Теория — 0 ч, Практика — 6 ч).</w:t>
      </w:r>
    </w:p>
    <w:p w:rsidR="00B37161" w:rsidRPr="00B37161" w:rsidRDefault="00B37161" w:rsidP="00B37161">
      <w:pPr>
        <w:spacing w:after="0" w:line="240" w:lineRule="auto"/>
        <w:rPr>
          <w:rFonts w:ascii="Times New Roman" w:eastAsia="Times New Roman" w:hAnsi="Times New Roman" w:cs="Times New Roman"/>
          <w:b/>
          <w:bCs/>
          <w:sz w:val="24"/>
          <w:szCs w:val="24"/>
          <w:lang w:eastAsia="ru-RU"/>
        </w:rPr>
      </w:pPr>
      <w:r w:rsidRPr="00B37161">
        <w:rPr>
          <w:rFonts w:ascii="Times New Roman" w:eastAsia="Times New Roman" w:hAnsi="Times New Roman" w:cs="Times New Roman"/>
          <w:b/>
          <w:bCs/>
          <w:sz w:val="24"/>
          <w:szCs w:val="24"/>
          <w:lang w:eastAsia="ru-RU"/>
        </w:rPr>
        <w:t>Тематическое наполнение модуля:</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Тема 3.1: Природа и экология Ирафского района. Подготовка к выходу (1 час)</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lastRenderedPageBreak/>
        <w:t>Практика (1 ч):</w:t>
      </w:r>
      <w:r w:rsidRPr="00B37161">
        <w:rPr>
          <w:rFonts w:ascii="Times New Roman" w:eastAsia="Times New Roman" w:hAnsi="Times New Roman" w:cs="Times New Roman"/>
          <w:sz w:val="24"/>
          <w:szCs w:val="24"/>
          <w:lang w:eastAsia="ru-RU"/>
        </w:rPr>
        <w:t xml:space="preserve"> Изучение интерактивной Красной книги РСО-Алания (1). Разбор экологических правил поведения в лесу и у водоемов. Финальная проверка личной экипировки детей (обувь, головные уборы, средства от клещей) (1).</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b/>
          <w:bCs/>
          <w:sz w:val="24"/>
          <w:szCs w:val="24"/>
          <w:lang w:eastAsia="ru-RU"/>
        </w:rPr>
        <w:t>Тема 3.2: Однодневный пеший радиальный поход (3 часа)</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r w:rsidRPr="00B37161">
        <w:rPr>
          <w:rFonts w:ascii="Times New Roman" w:eastAsia="Times New Roman" w:hAnsi="Times New Roman" w:cs="Times New Roman"/>
          <w:i/>
          <w:iCs/>
          <w:sz w:val="24"/>
          <w:szCs w:val="24"/>
          <w:lang w:eastAsia="ru-RU"/>
        </w:rPr>
        <w:t>Практика (3 ч):</w:t>
      </w:r>
      <w:r w:rsidRPr="00B37161">
        <w:rPr>
          <w:rFonts w:ascii="Times New Roman" w:eastAsia="Times New Roman" w:hAnsi="Times New Roman" w:cs="Times New Roman"/>
          <w:sz w:val="24"/>
          <w:szCs w:val="24"/>
          <w:lang w:eastAsia="ru-RU"/>
        </w:rPr>
        <w:t xml:space="preserve"> Выход по утвержденному директором и МЧС безопасному мар</w:t>
      </w:r>
      <w:r w:rsidR="00E80464">
        <w:rPr>
          <w:rFonts w:ascii="Times New Roman" w:eastAsia="Times New Roman" w:hAnsi="Times New Roman" w:cs="Times New Roman"/>
          <w:sz w:val="24"/>
          <w:szCs w:val="24"/>
          <w:lang w:eastAsia="ru-RU"/>
        </w:rPr>
        <w:t>шруту в окрестностях с. Лескена</w:t>
      </w:r>
      <w:r w:rsidRPr="00B37161">
        <w:rPr>
          <w:rFonts w:ascii="Times New Roman" w:eastAsia="Times New Roman" w:hAnsi="Times New Roman" w:cs="Times New Roman"/>
          <w:sz w:val="24"/>
          <w:szCs w:val="24"/>
          <w:lang w:eastAsia="ru-RU"/>
        </w:rPr>
        <w:t xml:space="preserve"> (дистанция до 3–5 км) (1, 1). Движение по азимуту. Организация учебного бивака, приготовление походного чая на местных травах под строгим контролем взрослых (1). Экологический десант (сбор случайного пластикового мусора на стоянке) (1).</w:t>
      </w:r>
    </w:p>
    <w:p w:rsidR="00B37161" w:rsidRPr="00B37161" w:rsidRDefault="00B37161" w:rsidP="00B37161">
      <w:pPr>
        <w:spacing w:after="0" w:line="240" w:lineRule="auto"/>
        <w:rPr>
          <w:rFonts w:ascii="Times New Roman" w:eastAsia="Times New Roman" w:hAnsi="Times New Roman" w:cs="Times New Roman"/>
          <w:sz w:val="24"/>
          <w:szCs w:val="24"/>
          <w:lang w:eastAsia="ru-RU"/>
        </w:rPr>
      </w:pPr>
    </w:p>
    <w:p w:rsidR="00B37161" w:rsidRDefault="00B37161" w:rsidP="00B37161">
      <w:pPr>
        <w:spacing w:after="0" w:line="240" w:lineRule="auto"/>
        <w:rPr>
          <w:rFonts w:ascii="Times New Roman" w:eastAsia="Times New Roman" w:hAnsi="Times New Roman" w:cs="Times New Roman"/>
          <w:b/>
          <w:bCs/>
          <w:sz w:val="24"/>
          <w:szCs w:val="24"/>
          <w:lang w:eastAsia="ru-RU"/>
        </w:rPr>
      </w:pPr>
    </w:p>
    <w:p w:rsidR="00E60A43" w:rsidRPr="00FB5266" w:rsidRDefault="00B37161" w:rsidP="00FB5266">
      <w:pPr>
        <w:spacing w:before="480" w:after="480" w:line="240" w:lineRule="auto"/>
        <w:jc w:val="center"/>
        <w:rPr>
          <w:rFonts w:ascii="Times New Roman" w:eastAsia="Times New Roman" w:hAnsi="Times New Roman" w:cs="Times New Roman"/>
          <w:b/>
          <w:bCs/>
          <w:sz w:val="28"/>
          <w:szCs w:val="24"/>
          <w:lang w:eastAsia="ru-RU"/>
        </w:rPr>
      </w:pPr>
      <w:r w:rsidRPr="00FB5266">
        <w:rPr>
          <w:rFonts w:ascii="Times New Roman" w:eastAsia="Times New Roman" w:hAnsi="Times New Roman" w:cs="Times New Roman"/>
          <w:b/>
          <w:bCs/>
          <w:sz w:val="28"/>
          <w:szCs w:val="24"/>
          <w:lang w:eastAsia="ru-RU"/>
        </w:rPr>
        <w:t>6.</w:t>
      </w:r>
      <w:r w:rsidR="00FB5266">
        <w:rPr>
          <w:rFonts w:ascii="Times New Roman" w:eastAsia="Times New Roman" w:hAnsi="Times New Roman" w:cs="Times New Roman"/>
          <w:b/>
          <w:bCs/>
          <w:sz w:val="28"/>
          <w:szCs w:val="24"/>
          <w:lang w:eastAsia="ru-RU"/>
        </w:rPr>
        <w:t xml:space="preserve"> Учебно-тематический план </w:t>
      </w:r>
    </w:p>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i/>
          <w:iCs/>
          <w:sz w:val="24"/>
          <w:szCs w:val="24"/>
          <w:lang w:eastAsia="ru-RU"/>
        </w:rPr>
        <w:t>Занятия по направлению занимают строго 2 часа в день. В дни походов время увеличивается за счет практического трека.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560"/>
        <w:gridCol w:w="2784"/>
        <w:gridCol w:w="958"/>
        <w:gridCol w:w="1011"/>
        <w:gridCol w:w="1316"/>
        <w:gridCol w:w="3686"/>
      </w:tblGrid>
      <w:tr w:rsidR="00BA67D4" w:rsidRPr="00E60A43" w:rsidTr="00602EF6">
        <w:trPr>
          <w:tblCellSpacing w:w="15" w:type="dxa"/>
        </w:trPr>
        <w:tc>
          <w:tcPr>
            <w:tcW w:w="0" w:type="auto"/>
            <w:vAlign w:val="center"/>
            <w:hideMark/>
          </w:tcPr>
          <w:p w:rsidR="00E60A43" w:rsidRPr="00E60A43" w:rsidRDefault="00E60A43" w:rsidP="00602EF6">
            <w:pPr>
              <w:spacing w:after="0" w:line="240" w:lineRule="auto"/>
              <w:jc w:val="center"/>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 п/п</w:t>
            </w:r>
          </w:p>
        </w:tc>
        <w:tc>
          <w:tcPr>
            <w:tcW w:w="0" w:type="auto"/>
            <w:vAlign w:val="center"/>
            <w:hideMark/>
          </w:tcPr>
          <w:p w:rsidR="00E60A43" w:rsidRPr="00E60A43" w:rsidRDefault="00E60A43" w:rsidP="00602EF6">
            <w:pPr>
              <w:spacing w:after="0" w:line="240" w:lineRule="auto"/>
              <w:jc w:val="center"/>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Наименование темы / блока</w:t>
            </w:r>
          </w:p>
        </w:tc>
        <w:tc>
          <w:tcPr>
            <w:tcW w:w="0" w:type="auto"/>
            <w:vAlign w:val="center"/>
            <w:hideMark/>
          </w:tcPr>
          <w:p w:rsidR="00E60A43" w:rsidRPr="00E60A43" w:rsidRDefault="00E60A43" w:rsidP="00602EF6">
            <w:pPr>
              <w:spacing w:after="0" w:line="240" w:lineRule="auto"/>
              <w:jc w:val="center"/>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Всего часов</w:t>
            </w:r>
          </w:p>
        </w:tc>
        <w:tc>
          <w:tcPr>
            <w:tcW w:w="0" w:type="auto"/>
            <w:vAlign w:val="center"/>
            <w:hideMark/>
          </w:tcPr>
          <w:p w:rsidR="00E60A43" w:rsidRPr="00E60A43" w:rsidRDefault="00E60A43" w:rsidP="00602EF6">
            <w:pPr>
              <w:spacing w:after="0" w:line="240" w:lineRule="auto"/>
              <w:jc w:val="center"/>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Теория (ч)</w:t>
            </w:r>
          </w:p>
        </w:tc>
        <w:tc>
          <w:tcPr>
            <w:tcW w:w="0" w:type="auto"/>
            <w:vAlign w:val="center"/>
            <w:hideMark/>
          </w:tcPr>
          <w:p w:rsidR="00E60A43" w:rsidRPr="00E60A43" w:rsidRDefault="00E60A43" w:rsidP="00602EF6">
            <w:pPr>
              <w:spacing w:after="0" w:line="240" w:lineRule="auto"/>
              <w:jc w:val="center"/>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Практика (ч)</w:t>
            </w:r>
          </w:p>
        </w:tc>
        <w:tc>
          <w:tcPr>
            <w:tcW w:w="0" w:type="auto"/>
            <w:vAlign w:val="center"/>
            <w:hideMark/>
          </w:tcPr>
          <w:p w:rsidR="00E60A43" w:rsidRPr="00E60A43" w:rsidRDefault="00E60A43" w:rsidP="00602EF6">
            <w:pPr>
              <w:spacing w:after="0" w:line="240" w:lineRule="auto"/>
              <w:jc w:val="center"/>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Форма контроля / Активность</w:t>
            </w:r>
          </w:p>
        </w:tc>
      </w:tr>
      <w:tr w:rsidR="00BA67D4" w:rsidRPr="00E60A43" w:rsidTr="00602EF6">
        <w:trPr>
          <w:tblCellSpacing w:w="15" w:type="dxa"/>
        </w:trPr>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1</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Вводный день. ТБ в лагере и походах </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2</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w:t>
            </w:r>
          </w:p>
        </w:tc>
        <w:tc>
          <w:tcPr>
            <w:tcW w:w="0" w:type="auto"/>
            <w:vAlign w:val="center"/>
            <w:hideMark/>
          </w:tcPr>
          <w:p w:rsidR="00E60A43" w:rsidRPr="00E60A43" w:rsidRDefault="00E60A43" w:rsidP="00602EF6">
            <w:pPr>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Журнал ТБ под роспись, игра «В одном котелке» </w:t>
            </w:r>
          </w:p>
        </w:tc>
      </w:tr>
      <w:tr w:rsidR="00BA67D4" w:rsidRPr="00E60A43" w:rsidTr="00602EF6">
        <w:trPr>
          <w:tblCellSpacing w:w="15" w:type="dxa"/>
        </w:trPr>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2</w:t>
            </w:r>
          </w:p>
        </w:tc>
        <w:tc>
          <w:tcPr>
            <w:tcW w:w="0" w:type="auto"/>
            <w:vAlign w:val="center"/>
            <w:hideMark/>
          </w:tcPr>
          <w:p w:rsidR="00E60A43" w:rsidRPr="00E60A43" w:rsidRDefault="00E60A43" w:rsidP="006F265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Моя малая Родина — село </w:t>
            </w:r>
            <w:r w:rsidR="006F265C">
              <w:rPr>
                <w:rFonts w:ascii="Times New Roman" w:eastAsia="Times New Roman" w:hAnsi="Times New Roman" w:cs="Times New Roman"/>
                <w:sz w:val="24"/>
                <w:szCs w:val="24"/>
                <w:lang w:eastAsia="ru-RU"/>
              </w:rPr>
              <w:t>Лескен</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2</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w:t>
            </w:r>
          </w:p>
        </w:tc>
        <w:tc>
          <w:tcPr>
            <w:tcW w:w="0" w:type="auto"/>
            <w:vAlign w:val="center"/>
            <w:hideMark/>
          </w:tcPr>
          <w:p w:rsidR="00E60A43" w:rsidRPr="00E60A43" w:rsidRDefault="00E60A43" w:rsidP="00602EF6">
            <w:pPr>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Экскурсия в муз</w:t>
            </w:r>
            <w:r w:rsidR="00E80464">
              <w:rPr>
                <w:rFonts w:ascii="Times New Roman" w:eastAsia="Times New Roman" w:hAnsi="Times New Roman" w:cs="Times New Roman"/>
                <w:sz w:val="24"/>
                <w:szCs w:val="24"/>
                <w:lang w:eastAsia="ru-RU"/>
              </w:rPr>
              <w:t>ей школы, биография М.Х.Караева.</w:t>
            </w:r>
            <w:r w:rsidRPr="00E60A43">
              <w:rPr>
                <w:rFonts w:ascii="Times New Roman" w:eastAsia="Times New Roman" w:hAnsi="Times New Roman" w:cs="Times New Roman"/>
                <w:sz w:val="24"/>
                <w:szCs w:val="24"/>
                <w:lang w:eastAsia="ru-RU"/>
              </w:rPr>
              <w:t xml:space="preserve"> </w:t>
            </w:r>
          </w:p>
        </w:tc>
      </w:tr>
      <w:tr w:rsidR="00BA67D4" w:rsidRPr="00E60A43" w:rsidTr="00602EF6">
        <w:trPr>
          <w:tblCellSpacing w:w="15" w:type="dxa"/>
        </w:trPr>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3</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Нартский эпос и традиции «Æгъдау» </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2</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w:t>
            </w:r>
          </w:p>
        </w:tc>
        <w:tc>
          <w:tcPr>
            <w:tcW w:w="0" w:type="auto"/>
            <w:vAlign w:val="center"/>
            <w:hideMark/>
          </w:tcPr>
          <w:p w:rsidR="00E60A43" w:rsidRPr="00E60A43" w:rsidRDefault="00E60A43" w:rsidP="00602EF6">
            <w:pPr>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Конкурс инсценированной осетинской легенды </w:t>
            </w:r>
          </w:p>
        </w:tc>
      </w:tr>
      <w:tr w:rsidR="00BA67D4" w:rsidRPr="00E60A43" w:rsidTr="00602EF6">
        <w:trPr>
          <w:tblCellSpacing w:w="15" w:type="dxa"/>
        </w:trPr>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4</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Топография, компас и ориентирование </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2</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0.5</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1.5</w:t>
            </w:r>
          </w:p>
        </w:tc>
        <w:tc>
          <w:tcPr>
            <w:tcW w:w="0" w:type="auto"/>
            <w:vAlign w:val="center"/>
            <w:hideMark/>
          </w:tcPr>
          <w:p w:rsidR="00E60A43" w:rsidRPr="00E60A43" w:rsidRDefault="00E60A43" w:rsidP="00602EF6">
            <w:pPr>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Квест «Найди клад по азимуту» на пришкольном участке </w:t>
            </w:r>
          </w:p>
        </w:tc>
      </w:tr>
      <w:tr w:rsidR="00BA67D4" w:rsidRPr="00E60A43" w:rsidTr="00602EF6">
        <w:trPr>
          <w:tblCellSpacing w:w="15" w:type="dxa"/>
        </w:trPr>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5</w:t>
            </w:r>
          </w:p>
        </w:tc>
        <w:tc>
          <w:tcPr>
            <w:tcW w:w="0" w:type="auto"/>
            <w:vAlign w:val="center"/>
            <w:hideMark/>
          </w:tcPr>
          <w:p w:rsidR="00E60A43" w:rsidRPr="00E60A43" w:rsidRDefault="00E60A43" w:rsidP="006F265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Школа</w:t>
            </w:r>
            <w:r w:rsidR="006F265C">
              <w:rPr>
                <w:rFonts w:ascii="Times New Roman" w:eastAsia="Times New Roman" w:hAnsi="Times New Roman" w:cs="Times New Roman"/>
                <w:sz w:val="24"/>
                <w:szCs w:val="24"/>
                <w:lang w:eastAsia="ru-RU"/>
              </w:rPr>
              <w:t xml:space="preserve"> спортсмена</w:t>
            </w:r>
            <w:r w:rsidRPr="00E60A43">
              <w:rPr>
                <w:rFonts w:ascii="Times New Roman" w:eastAsia="Times New Roman" w:hAnsi="Times New Roman" w:cs="Times New Roman"/>
                <w:sz w:val="24"/>
                <w:szCs w:val="24"/>
                <w:lang w:eastAsia="ru-RU"/>
              </w:rPr>
              <w:t xml:space="preserve">: снаряжение и рюкзак </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2</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0.5</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1.5</w:t>
            </w:r>
          </w:p>
        </w:tc>
        <w:tc>
          <w:tcPr>
            <w:tcW w:w="0" w:type="auto"/>
            <w:vAlign w:val="center"/>
            <w:hideMark/>
          </w:tcPr>
          <w:p w:rsidR="00E60A43" w:rsidRPr="00E60A43" w:rsidRDefault="00E60A43" w:rsidP="00B37161">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Игра-эстафета «Лишний предмет / Сбор рюкзака» .</w:t>
            </w:r>
          </w:p>
        </w:tc>
      </w:tr>
      <w:tr w:rsidR="00BA67D4" w:rsidRPr="00E60A43" w:rsidTr="00602EF6">
        <w:trPr>
          <w:tblCellSpacing w:w="15" w:type="dxa"/>
        </w:trPr>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6</w:t>
            </w:r>
          </w:p>
        </w:tc>
        <w:tc>
          <w:tcPr>
            <w:tcW w:w="0" w:type="auto"/>
            <w:vAlign w:val="center"/>
            <w:hideMark/>
          </w:tcPr>
          <w:p w:rsidR="00E60A43" w:rsidRPr="00E60A43" w:rsidRDefault="00E60A43" w:rsidP="006F265C">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Школа </w:t>
            </w:r>
            <w:r w:rsidR="006F265C">
              <w:rPr>
                <w:rFonts w:ascii="Times New Roman" w:eastAsia="Times New Roman" w:hAnsi="Times New Roman" w:cs="Times New Roman"/>
                <w:sz w:val="24"/>
                <w:szCs w:val="24"/>
                <w:lang w:eastAsia="ru-RU"/>
              </w:rPr>
              <w:t>спортсмена</w:t>
            </w:r>
            <w:r w:rsidRPr="00E60A43">
              <w:rPr>
                <w:rFonts w:ascii="Times New Roman" w:eastAsia="Times New Roman" w:hAnsi="Times New Roman" w:cs="Times New Roman"/>
                <w:sz w:val="24"/>
                <w:szCs w:val="24"/>
                <w:lang w:eastAsia="ru-RU"/>
              </w:rPr>
              <w:t xml:space="preserve">: узлы и палатки </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2</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0.5</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1.5</w:t>
            </w:r>
          </w:p>
        </w:tc>
        <w:tc>
          <w:tcPr>
            <w:tcW w:w="0" w:type="auto"/>
            <w:vAlign w:val="center"/>
            <w:hideMark/>
          </w:tcPr>
          <w:p w:rsidR="00E60A43" w:rsidRPr="00E60A43" w:rsidRDefault="00E60A43" w:rsidP="00602EF6">
            <w:pPr>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Практикум: вязка 3 узлов, сборка палатки со старшими </w:t>
            </w:r>
          </w:p>
        </w:tc>
      </w:tr>
      <w:tr w:rsidR="00BA67D4" w:rsidRPr="00E60A43" w:rsidTr="00602EF6">
        <w:trPr>
          <w:tblCellSpacing w:w="15" w:type="dxa"/>
        </w:trPr>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7</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Природа и экология Ирафского района </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2</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Изучение Красной книги РСО-Алания, викторина </w:t>
            </w:r>
          </w:p>
        </w:tc>
      </w:tr>
      <w:tr w:rsidR="00BA67D4" w:rsidRPr="00E60A43" w:rsidTr="00602EF6">
        <w:trPr>
          <w:tblCellSpacing w:w="15" w:type="dxa"/>
        </w:trPr>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8</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Первая помощь и гигиена в походе </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2</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0.5</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1.5</w:t>
            </w:r>
          </w:p>
        </w:tc>
        <w:tc>
          <w:tcPr>
            <w:tcW w:w="0" w:type="auto"/>
            <w:vAlign w:val="center"/>
            <w:hideMark/>
          </w:tcPr>
          <w:p w:rsidR="00E60A43" w:rsidRPr="00E60A43" w:rsidRDefault="00E60A43" w:rsidP="00602EF6">
            <w:pPr>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Практикум: обработка ссадин, помощь при солнечном ударе </w:t>
            </w:r>
          </w:p>
        </w:tc>
      </w:tr>
      <w:tr w:rsidR="00BA67D4" w:rsidRPr="00E60A43" w:rsidTr="00602EF6">
        <w:trPr>
          <w:tblCellSpacing w:w="15" w:type="dxa"/>
        </w:trPr>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9</w:t>
            </w:r>
          </w:p>
        </w:tc>
        <w:tc>
          <w:tcPr>
            <w:tcW w:w="0" w:type="auto"/>
            <w:vAlign w:val="center"/>
            <w:hideMark/>
          </w:tcPr>
          <w:p w:rsidR="00E60A43" w:rsidRPr="00E60A43" w:rsidRDefault="00602EF6" w:rsidP="00602EF6">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t xml:space="preserve">Практический радиальный поход </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4</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0</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4</w:t>
            </w:r>
          </w:p>
        </w:tc>
        <w:tc>
          <w:tcPr>
            <w:tcW w:w="0" w:type="auto"/>
            <w:vAlign w:val="center"/>
            <w:hideMark/>
          </w:tcPr>
          <w:p w:rsidR="00E60A43" w:rsidRPr="00E60A43" w:rsidRDefault="00602EF6" w:rsidP="00602EF6">
            <w:pPr>
              <w:spacing w:after="0" w:line="24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t>Пеший выход</w:t>
            </w:r>
            <w:r w:rsidR="00E60A43" w:rsidRPr="00E60A43">
              <w:rPr>
                <w:rFonts w:ascii="Times New Roman" w:eastAsia="Times New Roman" w:hAnsi="Times New Roman" w:cs="Times New Roman"/>
                <w:sz w:val="24"/>
                <w:szCs w:val="24"/>
                <w:lang w:eastAsia="ru-RU"/>
              </w:rPr>
              <w:t xml:space="preserve">, организация бивака, сбор мусора </w:t>
            </w:r>
          </w:p>
        </w:tc>
      </w:tr>
      <w:tr w:rsidR="00BA67D4" w:rsidRPr="00E60A43" w:rsidTr="00602EF6">
        <w:trPr>
          <w:tblCellSpacing w:w="15" w:type="dxa"/>
        </w:trPr>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10</w:t>
            </w:r>
          </w:p>
        </w:tc>
        <w:tc>
          <w:tcPr>
            <w:tcW w:w="0" w:type="auto"/>
            <w:vAlign w:val="center"/>
            <w:hideMark/>
          </w:tcPr>
          <w:p w:rsidR="00E60A43" w:rsidRPr="00E60A43" w:rsidRDefault="00073256" w:rsidP="00602EF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Финал: Веселые старты</w:t>
            </w:r>
            <w:r w:rsidR="00E60A43" w:rsidRPr="00E60A43">
              <w:rPr>
                <w:rFonts w:ascii="Times New Roman" w:eastAsia="Times New Roman" w:hAnsi="Times New Roman" w:cs="Times New Roman"/>
                <w:sz w:val="24"/>
                <w:szCs w:val="24"/>
                <w:lang w:eastAsia="ru-RU"/>
              </w:rPr>
              <w:t>.</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2</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0</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2</w:t>
            </w:r>
          </w:p>
        </w:tc>
        <w:tc>
          <w:tcPr>
            <w:tcW w:w="0" w:type="auto"/>
            <w:vAlign w:val="center"/>
            <w:hideMark/>
          </w:tcPr>
          <w:p w:rsidR="00E60A43" w:rsidRPr="00E60A43" w:rsidRDefault="00073256" w:rsidP="00602EF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Итоговая спортивная </w:t>
            </w:r>
            <w:r w:rsidR="00E60A43" w:rsidRPr="00E60A43">
              <w:rPr>
                <w:rFonts w:ascii="Times New Roman" w:eastAsia="Times New Roman" w:hAnsi="Times New Roman" w:cs="Times New Roman"/>
                <w:sz w:val="24"/>
                <w:szCs w:val="24"/>
                <w:lang w:eastAsia="ru-RU"/>
              </w:rPr>
              <w:t xml:space="preserve"> эстафета, закрытие смены </w:t>
            </w:r>
          </w:p>
        </w:tc>
      </w:tr>
      <w:tr w:rsidR="00BA67D4" w:rsidRPr="00E60A43" w:rsidTr="00602EF6">
        <w:trPr>
          <w:tblCellSpacing w:w="15" w:type="dxa"/>
        </w:trPr>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ИТОГО за смену (поток):</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22</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6</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16</w:t>
            </w:r>
          </w:p>
        </w:tc>
        <w:tc>
          <w:tcPr>
            <w:tcW w:w="0" w:type="auto"/>
            <w:vAlign w:val="center"/>
            <w:hideMark/>
          </w:tcPr>
          <w:p w:rsidR="00E60A43" w:rsidRPr="00E60A43" w:rsidRDefault="00E60A43" w:rsidP="00602EF6">
            <w:pPr>
              <w:spacing w:after="0" w:line="240" w:lineRule="auto"/>
              <w:rPr>
                <w:rFonts w:ascii="Times New Roman" w:eastAsia="Times New Roman" w:hAnsi="Times New Roman" w:cs="Times New Roman"/>
                <w:sz w:val="24"/>
                <w:szCs w:val="24"/>
                <w:lang w:eastAsia="ru-RU"/>
              </w:rPr>
            </w:pPr>
          </w:p>
        </w:tc>
      </w:tr>
    </w:tbl>
    <w:p w:rsidR="00E60A43" w:rsidRPr="00E60A43" w:rsidRDefault="00AF72DE" w:rsidP="00602EF6">
      <w:pPr>
        <w:spacing w:after="0" w:line="240" w:lineRule="auto"/>
        <w:rPr>
          <w:rFonts w:ascii="Times New Roman" w:eastAsia="Times New Roman" w:hAnsi="Times New Roman" w:cs="Times New Roman"/>
          <w:sz w:val="24"/>
          <w:szCs w:val="24"/>
          <w:lang w:eastAsia="ru-RU"/>
        </w:rPr>
      </w:pPr>
      <w:r w:rsidRPr="00AF72DE">
        <w:rPr>
          <w:rFonts w:ascii="Times New Roman" w:eastAsia="Times New Roman" w:hAnsi="Times New Roman" w:cs="Times New Roman"/>
          <w:sz w:val="24"/>
          <w:szCs w:val="24"/>
          <w:lang w:eastAsia="ru-RU"/>
        </w:rPr>
        <w:pict>
          <v:rect id="_x0000_i1032" style="width:0;height:1.5pt" o:hralign="center" o:hrstd="t" o:hr="t" fillcolor="#a0a0a0" stroked="f"/>
        </w:pict>
      </w:r>
    </w:p>
    <w:p w:rsidR="00BA67D4" w:rsidRPr="00BA67D4" w:rsidRDefault="00BA67D4" w:rsidP="00602EF6">
      <w:pPr>
        <w:spacing w:after="0" w:line="240" w:lineRule="auto"/>
        <w:rPr>
          <w:rFonts w:ascii="Times New Roman" w:eastAsia="Times New Roman" w:hAnsi="Times New Roman" w:cs="Times New Roman"/>
          <w:b/>
          <w:bCs/>
          <w:sz w:val="24"/>
          <w:szCs w:val="24"/>
          <w:lang w:eastAsia="ru-RU"/>
        </w:rPr>
      </w:pPr>
    </w:p>
    <w:p w:rsidR="00BA67D4" w:rsidRPr="00BA67D4" w:rsidRDefault="00BA67D4" w:rsidP="00602EF6">
      <w:pPr>
        <w:spacing w:after="0" w:line="240" w:lineRule="auto"/>
        <w:rPr>
          <w:rFonts w:ascii="Times New Roman" w:eastAsia="Times New Roman" w:hAnsi="Times New Roman" w:cs="Times New Roman"/>
          <w:b/>
          <w:bCs/>
          <w:sz w:val="24"/>
          <w:szCs w:val="24"/>
          <w:lang w:eastAsia="ru-RU"/>
        </w:rPr>
      </w:pPr>
    </w:p>
    <w:p w:rsidR="00BA67D4" w:rsidRPr="00BA67D4" w:rsidRDefault="00BA67D4" w:rsidP="00602EF6">
      <w:pPr>
        <w:spacing w:after="0" w:line="240" w:lineRule="auto"/>
        <w:rPr>
          <w:rFonts w:ascii="Times New Roman" w:eastAsia="Times New Roman" w:hAnsi="Times New Roman" w:cs="Times New Roman"/>
          <w:b/>
          <w:bCs/>
          <w:sz w:val="24"/>
          <w:szCs w:val="24"/>
          <w:lang w:eastAsia="ru-RU"/>
        </w:rPr>
      </w:pPr>
    </w:p>
    <w:p w:rsidR="00BA67D4" w:rsidRPr="00BA67D4" w:rsidRDefault="00BA67D4" w:rsidP="00602EF6">
      <w:pPr>
        <w:spacing w:after="0" w:line="240" w:lineRule="auto"/>
        <w:rPr>
          <w:rFonts w:ascii="Times New Roman" w:eastAsia="Times New Roman" w:hAnsi="Times New Roman" w:cs="Times New Roman"/>
          <w:b/>
          <w:bCs/>
          <w:sz w:val="24"/>
          <w:szCs w:val="24"/>
          <w:lang w:eastAsia="ru-RU"/>
        </w:rPr>
      </w:pPr>
    </w:p>
    <w:p w:rsidR="00E60A43" w:rsidRDefault="00004229" w:rsidP="00FB5266">
      <w:pPr>
        <w:spacing w:after="0" w:line="240" w:lineRule="auto"/>
        <w:jc w:val="center"/>
        <w:rPr>
          <w:rFonts w:ascii="Times New Roman" w:eastAsia="Times New Roman" w:hAnsi="Times New Roman" w:cs="Times New Roman"/>
          <w:b/>
          <w:bCs/>
          <w:sz w:val="28"/>
          <w:szCs w:val="24"/>
          <w:lang w:eastAsia="ru-RU"/>
        </w:rPr>
      </w:pPr>
      <w:r w:rsidRPr="00FB5266">
        <w:rPr>
          <w:rFonts w:ascii="Times New Roman" w:eastAsia="Times New Roman" w:hAnsi="Times New Roman" w:cs="Times New Roman"/>
          <w:b/>
          <w:bCs/>
          <w:sz w:val="28"/>
          <w:szCs w:val="24"/>
          <w:lang w:eastAsia="ru-RU"/>
        </w:rPr>
        <w:t>7</w:t>
      </w:r>
      <w:r w:rsidR="00E60A43" w:rsidRPr="00FB5266">
        <w:rPr>
          <w:rFonts w:ascii="Times New Roman" w:eastAsia="Times New Roman" w:hAnsi="Times New Roman" w:cs="Times New Roman"/>
          <w:b/>
          <w:bCs/>
          <w:sz w:val="28"/>
          <w:szCs w:val="24"/>
          <w:lang w:eastAsia="ru-RU"/>
        </w:rPr>
        <w:t>. Календарный учебный график (План-сетка мероприятий)</w:t>
      </w:r>
    </w:p>
    <w:p w:rsidR="00FB5266" w:rsidRPr="00FB5266" w:rsidRDefault="00FB5266" w:rsidP="00FB5266">
      <w:pPr>
        <w:spacing w:after="0" w:line="240" w:lineRule="auto"/>
        <w:jc w:val="center"/>
        <w:rPr>
          <w:rFonts w:ascii="Times New Roman" w:eastAsia="Times New Roman" w:hAnsi="Times New Roman" w:cs="Times New Roman"/>
          <w:b/>
          <w:bCs/>
          <w:sz w:val="28"/>
          <w:szCs w:val="24"/>
          <w:lang w:eastAsia="ru-RU"/>
        </w:rPr>
      </w:pPr>
    </w:p>
    <w:p w:rsidR="00E60A43" w:rsidRPr="00E60A43" w:rsidRDefault="00E60A43" w:rsidP="00FB5266">
      <w:pPr>
        <w:spacing w:after="0" w:line="360" w:lineRule="auto"/>
        <w:rPr>
          <w:rFonts w:ascii="Times New Roman" w:eastAsia="Times New Roman" w:hAnsi="Times New Roman" w:cs="Times New Roman"/>
          <w:b/>
          <w:bCs/>
          <w:sz w:val="24"/>
          <w:szCs w:val="24"/>
          <w:u w:val="single"/>
          <w:lang w:eastAsia="ru-RU"/>
        </w:rPr>
      </w:pPr>
      <w:r w:rsidRPr="00E60A43">
        <w:rPr>
          <w:rFonts w:ascii="Times New Roman" w:eastAsia="Times New Roman" w:hAnsi="Times New Roman" w:cs="Times New Roman"/>
          <w:b/>
          <w:bCs/>
          <w:sz w:val="24"/>
          <w:szCs w:val="24"/>
          <w:u w:val="single"/>
          <w:lang w:eastAsia="ru-RU"/>
        </w:rPr>
        <w:t xml:space="preserve"> ПОТОК (</w:t>
      </w:r>
      <w:r w:rsidR="00CB7E34">
        <w:rPr>
          <w:rFonts w:ascii="Times New Roman" w:eastAsia="Times New Roman" w:hAnsi="Times New Roman" w:cs="Times New Roman"/>
          <w:b/>
          <w:bCs/>
          <w:sz w:val="24"/>
          <w:szCs w:val="24"/>
          <w:u w:val="single"/>
          <w:lang w:eastAsia="ru-RU"/>
        </w:rPr>
        <w:t>26 октября – 02 ноября 2026)</w:t>
      </w:r>
      <w:r w:rsidRPr="00E60A43">
        <w:rPr>
          <w:rFonts w:ascii="Times New Roman" w:eastAsia="Times New Roman" w:hAnsi="Times New Roman" w:cs="Times New Roman"/>
          <w:b/>
          <w:bCs/>
          <w:sz w:val="24"/>
          <w:szCs w:val="24"/>
          <w:u w:val="single"/>
          <w:lang w:eastAsia="ru-RU"/>
        </w:rPr>
        <w:t>)</w:t>
      </w:r>
    </w:p>
    <w:p w:rsidR="00E60A43" w:rsidRPr="00BA67D4" w:rsidRDefault="00E60A43" w:rsidP="00FB5266">
      <w:pPr>
        <w:spacing w:after="0" w:line="36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День 1 (</w:t>
      </w:r>
      <w:r w:rsidR="00CB7E34">
        <w:rPr>
          <w:rFonts w:ascii="Times New Roman" w:eastAsia="Times New Roman" w:hAnsi="Times New Roman" w:cs="Times New Roman"/>
          <w:b/>
          <w:bCs/>
          <w:sz w:val="24"/>
          <w:szCs w:val="24"/>
          <w:lang w:eastAsia="ru-RU"/>
        </w:rPr>
        <w:t>26.10</w:t>
      </w:r>
      <w:r w:rsidRPr="00E60A43">
        <w:rPr>
          <w:rFonts w:ascii="Times New Roman" w:eastAsia="Times New Roman" w:hAnsi="Times New Roman" w:cs="Times New Roman"/>
          <w:b/>
          <w:bCs/>
          <w:sz w:val="24"/>
          <w:szCs w:val="24"/>
          <w:lang w:eastAsia="ru-RU"/>
        </w:rPr>
        <w:t>):</w:t>
      </w:r>
      <w:r w:rsidRPr="00E60A43">
        <w:rPr>
          <w:rFonts w:ascii="Times New Roman" w:eastAsia="Times New Roman" w:hAnsi="Times New Roman" w:cs="Times New Roman"/>
          <w:sz w:val="24"/>
          <w:szCs w:val="24"/>
          <w:lang w:eastAsia="ru-RU"/>
        </w:rPr>
        <w:t xml:space="preserve"> О</w:t>
      </w:r>
      <w:r w:rsidRPr="00BA67D4">
        <w:rPr>
          <w:rFonts w:ascii="Times New Roman" w:eastAsia="Times New Roman" w:hAnsi="Times New Roman" w:cs="Times New Roman"/>
          <w:sz w:val="24"/>
          <w:szCs w:val="24"/>
          <w:lang w:eastAsia="ru-RU"/>
        </w:rPr>
        <w:t>ткрытие смены. Инструктаж по ТБ.</w:t>
      </w:r>
    </w:p>
    <w:p w:rsidR="00E60A43" w:rsidRPr="00E60A43" w:rsidRDefault="00E60A43" w:rsidP="00FB5266">
      <w:pPr>
        <w:spacing w:after="0" w:line="36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Игры на командообразова</w:t>
      </w:r>
      <w:r w:rsidRPr="00BA67D4">
        <w:rPr>
          <w:rFonts w:ascii="Times New Roman" w:eastAsia="Times New Roman" w:hAnsi="Times New Roman" w:cs="Times New Roman"/>
          <w:sz w:val="24"/>
          <w:szCs w:val="24"/>
          <w:lang w:eastAsia="ru-RU"/>
        </w:rPr>
        <w:t>ние. Оформление уголков отрядов.</w:t>
      </w:r>
    </w:p>
    <w:p w:rsidR="00E60A43" w:rsidRPr="00BA67D4" w:rsidRDefault="00E60A43" w:rsidP="00FB5266">
      <w:pPr>
        <w:spacing w:after="0" w:line="36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День 2 (</w:t>
      </w:r>
      <w:r w:rsidR="00CB7E34">
        <w:rPr>
          <w:rFonts w:ascii="Times New Roman" w:eastAsia="Times New Roman" w:hAnsi="Times New Roman" w:cs="Times New Roman"/>
          <w:b/>
          <w:bCs/>
          <w:sz w:val="24"/>
          <w:szCs w:val="24"/>
          <w:lang w:eastAsia="ru-RU"/>
        </w:rPr>
        <w:t>27.10</w:t>
      </w:r>
      <w:r w:rsidRPr="00E60A43">
        <w:rPr>
          <w:rFonts w:ascii="Times New Roman" w:eastAsia="Times New Roman" w:hAnsi="Times New Roman" w:cs="Times New Roman"/>
          <w:b/>
          <w:bCs/>
          <w:sz w:val="24"/>
          <w:szCs w:val="24"/>
          <w:lang w:eastAsia="ru-RU"/>
        </w:rPr>
        <w:t>):</w:t>
      </w:r>
      <w:r w:rsidRPr="00E60A43">
        <w:rPr>
          <w:rFonts w:ascii="Times New Roman" w:eastAsia="Times New Roman" w:hAnsi="Times New Roman" w:cs="Times New Roman"/>
          <w:sz w:val="24"/>
          <w:szCs w:val="24"/>
          <w:lang w:eastAsia="ru-RU"/>
        </w:rPr>
        <w:t xml:space="preserve"> Краев</w:t>
      </w:r>
      <w:r w:rsidR="00413349">
        <w:rPr>
          <w:rFonts w:ascii="Times New Roman" w:eastAsia="Times New Roman" w:hAnsi="Times New Roman" w:cs="Times New Roman"/>
          <w:sz w:val="24"/>
          <w:szCs w:val="24"/>
          <w:lang w:eastAsia="ru-RU"/>
        </w:rPr>
        <w:t>едческий день «История Лескен</w:t>
      </w:r>
      <w:r w:rsidRPr="00E60A43">
        <w:rPr>
          <w:rFonts w:ascii="Times New Roman" w:eastAsia="Times New Roman" w:hAnsi="Times New Roman" w:cs="Times New Roman"/>
          <w:sz w:val="24"/>
          <w:szCs w:val="24"/>
          <w:lang w:eastAsia="ru-RU"/>
        </w:rPr>
        <w:t>».</w:t>
      </w:r>
    </w:p>
    <w:p w:rsidR="00E60A43" w:rsidRPr="00E60A43" w:rsidRDefault="00853913" w:rsidP="00FB5266">
      <w:pPr>
        <w:spacing w:after="0" w:line="360" w:lineRule="auto"/>
        <w:rPr>
          <w:rFonts w:ascii="Times New Roman" w:eastAsia="Times New Roman" w:hAnsi="Times New Roman" w:cs="Times New Roman"/>
          <w:sz w:val="24"/>
          <w:szCs w:val="24"/>
          <w:lang w:eastAsia="ru-RU"/>
        </w:rPr>
      </w:pPr>
      <w:r w:rsidRPr="00BA67D4">
        <w:rPr>
          <w:rFonts w:ascii="Times New Roman" w:eastAsia="Times New Roman" w:hAnsi="Times New Roman" w:cs="Times New Roman"/>
          <w:sz w:val="24"/>
          <w:szCs w:val="24"/>
          <w:lang w:eastAsia="ru-RU"/>
        </w:rPr>
        <w:t xml:space="preserve"> Экскурсия в школьный музей. </w:t>
      </w:r>
    </w:p>
    <w:p w:rsidR="00C06515" w:rsidRDefault="00E60A43" w:rsidP="00FB5266">
      <w:pPr>
        <w:spacing w:after="0" w:line="36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День 3 (</w:t>
      </w:r>
      <w:r w:rsidR="00CB7E34">
        <w:rPr>
          <w:rFonts w:ascii="Times New Roman" w:eastAsia="Times New Roman" w:hAnsi="Times New Roman" w:cs="Times New Roman"/>
          <w:b/>
          <w:bCs/>
          <w:sz w:val="24"/>
          <w:szCs w:val="24"/>
          <w:lang w:eastAsia="ru-RU"/>
        </w:rPr>
        <w:t>28.10</w:t>
      </w:r>
      <w:r w:rsidRPr="00E60A43">
        <w:rPr>
          <w:rFonts w:ascii="Times New Roman" w:eastAsia="Times New Roman" w:hAnsi="Times New Roman" w:cs="Times New Roman"/>
          <w:b/>
          <w:bCs/>
          <w:sz w:val="24"/>
          <w:szCs w:val="24"/>
          <w:lang w:eastAsia="ru-RU"/>
        </w:rPr>
        <w:t>):</w:t>
      </w:r>
      <w:r w:rsidRPr="00E60A43">
        <w:rPr>
          <w:rFonts w:ascii="Times New Roman" w:eastAsia="Times New Roman" w:hAnsi="Times New Roman" w:cs="Times New Roman"/>
          <w:sz w:val="24"/>
          <w:szCs w:val="24"/>
          <w:lang w:eastAsia="ru-RU"/>
        </w:rPr>
        <w:t xml:space="preserve"> Урок мужества (биография </w:t>
      </w:r>
      <w:r w:rsidR="00413349">
        <w:rPr>
          <w:rFonts w:ascii="Times New Roman" w:eastAsia="Times New Roman" w:hAnsi="Times New Roman" w:cs="Times New Roman"/>
          <w:sz w:val="24"/>
          <w:szCs w:val="24"/>
          <w:lang w:eastAsia="ru-RU"/>
        </w:rPr>
        <w:t>ветерана войны М.Х.Караева</w:t>
      </w:r>
      <w:r w:rsidR="00853913" w:rsidRPr="00BA67D4">
        <w:rPr>
          <w:rFonts w:ascii="Times New Roman" w:eastAsia="Times New Roman" w:hAnsi="Times New Roman" w:cs="Times New Roman"/>
          <w:sz w:val="24"/>
          <w:szCs w:val="24"/>
          <w:lang w:eastAsia="ru-RU"/>
        </w:rPr>
        <w:t>).</w:t>
      </w:r>
    </w:p>
    <w:p w:rsidR="00E60A43" w:rsidRPr="00E60A43" w:rsidRDefault="00E60A43" w:rsidP="00FB5266">
      <w:pPr>
        <w:spacing w:after="0" w:line="36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Конкурс патриотического рисунка на асфальте</w:t>
      </w:r>
      <w:r w:rsidR="00853913" w:rsidRPr="00BA67D4">
        <w:rPr>
          <w:rFonts w:ascii="Times New Roman" w:eastAsia="Times New Roman" w:hAnsi="Times New Roman" w:cs="Times New Roman"/>
          <w:sz w:val="24"/>
          <w:szCs w:val="24"/>
          <w:lang w:eastAsia="ru-RU"/>
        </w:rPr>
        <w:t>.</w:t>
      </w:r>
    </w:p>
    <w:p w:rsidR="00E60A43" w:rsidRPr="00E60A43" w:rsidRDefault="00CB7E34" w:rsidP="00FB5266">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День 4 (29.10</w:t>
      </w:r>
      <w:r w:rsidR="00E60A43" w:rsidRPr="00E60A43">
        <w:rPr>
          <w:rFonts w:ascii="Times New Roman" w:eastAsia="Times New Roman" w:hAnsi="Times New Roman" w:cs="Times New Roman"/>
          <w:b/>
          <w:bCs/>
          <w:sz w:val="24"/>
          <w:szCs w:val="24"/>
          <w:lang w:eastAsia="ru-RU"/>
        </w:rPr>
        <w:t>):</w:t>
      </w:r>
      <w:r w:rsidR="00853913" w:rsidRPr="00BA67D4">
        <w:rPr>
          <w:rFonts w:ascii="Times New Roman" w:eastAsia="Times New Roman" w:hAnsi="Times New Roman" w:cs="Times New Roman"/>
          <w:sz w:val="24"/>
          <w:szCs w:val="24"/>
          <w:lang w:eastAsia="ru-RU"/>
        </w:rPr>
        <w:t xml:space="preserve"> «По дорогам Нартов». </w:t>
      </w:r>
      <w:r w:rsidR="00E60A43" w:rsidRPr="00E60A43">
        <w:rPr>
          <w:rFonts w:ascii="Times New Roman" w:eastAsia="Times New Roman" w:hAnsi="Times New Roman" w:cs="Times New Roman"/>
          <w:sz w:val="24"/>
          <w:szCs w:val="24"/>
          <w:lang w:eastAsia="ru-RU"/>
        </w:rPr>
        <w:t xml:space="preserve"> Изуче</w:t>
      </w:r>
      <w:r w:rsidR="00853913" w:rsidRPr="00BA67D4">
        <w:rPr>
          <w:rFonts w:ascii="Times New Roman" w:eastAsia="Times New Roman" w:hAnsi="Times New Roman" w:cs="Times New Roman"/>
          <w:sz w:val="24"/>
          <w:szCs w:val="24"/>
          <w:lang w:eastAsia="ru-RU"/>
        </w:rPr>
        <w:t xml:space="preserve">ние этического кодекса «Æгъдау». </w:t>
      </w:r>
      <w:r w:rsidR="00E60A43" w:rsidRPr="00E60A43">
        <w:rPr>
          <w:rFonts w:ascii="Times New Roman" w:eastAsia="Times New Roman" w:hAnsi="Times New Roman" w:cs="Times New Roman"/>
          <w:sz w:val="24"/>
          <w:szCs w:val="24"/>
          <w:lang w:eastAsia="ru-RU"/>
        </w:rPr>
        <w:t>Конкурс инсценировок легенд Ирафского района</w:t>
      </w:r>
      <w:r w:rsidR="00853913" w:rsidRPr="00BA67D4">
        <w:rPr>
          <w:rFonts w:ascii="Times New Roman" w:eastAsia="Times New Roman" w:hAnsi="Times New Roman" w:cs="Times New Roman"/>
          <w:sz w:val="24"/>
          <w:szCs w:val="24"/>
          <w:lang w:eastAsia="ru-RU"/>
        </w:rPr>
        <w:t>.</w:t>
      </w:r>
    </w:p>
    <w:p w:rsidR="00E60A43" w:rsidRPr="00E60A43" w:rsidRDefault="00CB7E34" w:rsidP="00FB5266">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День 5 (30.10</w:t>
      </w:r>
      <w:r w:rsidR="00E60A43" w:rsidRPr="00E60A43">
        <w:rPr>
          <w:rFonts w:ascii="Times New Roman" w:eastAsia="Times New Roman" w:hAnsi="Times New Roman" w:cs="Times New Roman"/>
          <w:b/>
          <w:bCs/>
          <w:sz w:val="24"/>
          <w:szCs w:val="24"/>
          <w:lang w:eastAsia="ru-RU"/>
        </w:rPr>
        <w:t>):</w:t>
      </w:r>
      <w:r w:rsidR="00E60A43" w:rsidRPr="00E60A43">
        <w:rPr>
          <w:rFonts w:ascii="Times New Roman" w:eastAsia="Times New Roman" w:hAnsi="Times New Roman" w:cs="Times New Roman"/>
          <w:sz w:val="24"/>
          <w:szCs w:val="24"/>
          <w:lang w:eastAsia="ru-RU"/>
        </w:rPr>
        <w:t xml:space="preserve"> Академия ориентирования. Работа с компасом, азим</w:t>
      </w:r>
      <w:r w:rsidR="00853913" w:rsidRPr="00BA67D4">
        <w:rPr>
          <w:rFonts w:ascii="Times New Roman" w:eastAsia="Times New Roman" w:hAnsi="Times New Roman" w:cs="Times New Roman"/>
          <w:sz w:val="24"/>
          <w:szCs w:val="24"/>
          <w:lang w:eastAsia="ru-RU"/>
        </w:rPr>
        <w:t>утом и картами-схемами</w:t>
      </w:r>
      <w:r w:rsidR="00E60A43" w:rsidRPr="00E60A43">
        <w:rPr>
          <w:rFonts w:ascii="Times New Roman" w:eastAsia="Times New Roman" w:hAnsi="Times New Roman" w:cs="Times New Roman"/>
          <w:sz w:val="24"/>
          <w:szCs w:val="24"/>
          <w:lang w:eastAsia="ru-RU"/>
        </w:rPr>
        <w:t xml:space="preserve">. </w:t>
      </w:r>
      <w:r w:rsidR="00853913" w:rsidRPr="00BA67D4">
        <w:rPr>
          <w:rFonts w:ascii="Times New Roman" w:eastAsia="Times New Roman" w:hAnsi="Times New Roman" w:cs="Times New Roman"/>
          <w:sz w:val="24"/>
          <w:szCs w:val="24"/>
          <w:lang w:eastAsia="ru-RU"/>
        </w:rPr>
        <w:t>Квест на территории школы</w:t>
      </w:r>
      <w:r w:rsidR="00E60A43" w:rsidRPr="00E60A43">
        <w:rPr>
          <w:rFonts w:ascii="Times New Roman" w:eastAsia="Times New Roman" w:hAnsi="Times New Roman" w:cs="Times New Roman"/>
          <w:sz w:val="24"/>
          <w:szCs w:val="24"/>
          <w:lang w:eastAsia="ru-RU"/>
        </w:rPr>
        <w:t>.</w:t>
      </w:r>
    </w:p>
    <w:p w:rsidR="00E60A43" w:rsidRPr="00E60A43" w:rsidRDefault="00CB7E34" w:rsidP="00FB5266">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День 6 (31.10</w:t>
      </w:r>
      <w:r w:rsidR="00E60A43" w:rsidRPr="00E60A43">
        <w:rPr>
          <w:rFonts w:ascii="Times New Roman" w:eastAsia="Times New Roman" w:hAnsi="Times New Roman" w:cs="Times New Roman"/>
          <w:b/>
          <w:bCs/>
          <w:sz w:val="24"/>
          <w:szCs w:val="24"/>
          <w:lang w:eastAsia="ru-RU"/>
        </w:rPr>
        <w:t>):</w:t>
      </w:r>
      <w:r w:rsidR="00E60A43" w:rsidRPr="00E60A43">
        <w:rPr>
          <w:rFonts w:ascii="Times New Roman" w:eastAsia="Times New Roman" w:hAnsi="Times New Roman" w:cs="Times New Roman"/>
          <w:sz w:val="24"/>
          <w:szCs w:val="24"/>
          <w:lang w:eastAsia="ru-RU"/>
        </w:rPr>
        <w:t xml:space="preserve"> Туристический быт. Учимся собирать рюкзак, вязать узлы (прямой, про</w:t>
      </w:r>
      <w:r w:rsidR="00853913" w:rsidRPr="00BA67D4">
        <w:rPr>
          <w:rFonts w:ascii="Times New Roman" w:eastAsia="Times New Roman" w:hAnsi="Times New Roman" w:cs="Times New Roman"/>
          <w:sz w:val="24"/>
          <w:szCs w:val="24"/>
          <w:lang w:eastAsia="ru-RU"/>
        </w:rPr>
        <w:t>водник) и ставить палатки</w:t>
      </w:r>
      <w:r w:rsidR="00E60A43" w:rsidRPr="00E60A43">
        <w:rPr>
          <w:rFonts w:ascii="Times New Roman" w:eastAsia="Times New Roman" w:hAnsi="Times New Roman" w:cs="Times New Roman"/>
          <w:sz w:val="24"/>
          <w:szCs w:val="24"/>
          <w:lang w:eastAsia="ru-RU"/>
        </w:rPr>
        <w:t>.</w:t>
      </w:r>
    </w:p>
    <w:p w:rsidR="008D2CD3" w:rsidRPr="00BA67D4" w:rsidRDefault="00CB7E34" w:rsidP="00FB5266">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День 7 (02.11</w:t>
      </w:r>
      <w:r w:rsidR="00E60A43" w:rsidRPr="00E60A43">
        <w:rPr>
          <w:rFonts w:ascii="Times New Roman" w:eastAsia="Times New Roman" w:hAnsi="Times New Roman" w:cs="Times New Roman"/>
          <w:b/>
          <w:bCs/>
          <w:sz w:val="24"/>
          <w:szCs w:val="24"/>
          <w:lang w:eastAsia="ru-RU"/>
        </w:rPr>
        <w:t>):</w:t>
      </w:r>
      <w:r>
        <w:rPr>
          <w:rFonts w:ascii="Times New Roman" w:eastAsia="Times New Roman" w:hAnsi="Times New Roman" w:cs="Times New Roman"/>
          <w:sz w:val="24"/>
          <w:szCs w:val="24"/>
          <w:lang w:eastAsia="ru-RU"/>
        </w:rPr>
        <w:t xml:space="preserve"> Финал </w:t>
      </w:r>
      <w:r w:rsidR="00E60A43" w:rsidRPr="00E60A43">
        <w:rPr>
          <w:rFonts w:ascii="Times New Roman" w:eastAsia="Times New Roman" w:hAnsi="Times New Roman" w:cs="Times New Roman"/>
          <w:sz w:val="24"/>
          <w:szCs w:val="24"/>
          <w:lang w:eastAsia="ru-RU"/>
        </w:rPr>
        <w:t xml:space="preserve"> потока. Спор</w:t>
      </w:r>
      <w:r w:rsidR="00073256">
        <w:rPr>
          <w:rFonts w:ascii="Times New Roman" w:eastAsia="Times New Roman" w:hAnsi="Times New Roman" w:cs="Times New Roman"/>
          <w:sz w:val="24"/>
          <w:szCs w:val="24"/>
          <w:lang w:eastAsia="ru-RU"/>
        </w:rPr>
        <w:t>тивная игра « Веселые старты»</w:t>
      </w:r>
      <w:r w:rsidR="008D2CD3" w:rsidRPr="00BA67D4">
        <w:rPr>
          <w:rFonts w:ascii="Times New Roman" w:eastAsia="Times New Roman" w:hAnsi="Times New Roman" w:cs="Times New Roman"/>
          <w:sz w:val="24"/>
          <w:szCs w:val="24"/>
          <w:lang w:eastAsia="ru-RU"/>
        </w:rPr>
        <w:t xml:space="preserve"> </w:t>
      </w:r>
    </w:p>
    <w:p w:rsidR="00E60A43" w:rsidRPr="00897C3E" w:rsidRDefault="00E80464" w:rsidP="00FB5266">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Награждение, з</w:t>
      </w:r>
      <w:r w:rsidR="00897C3E">
        <w:rPr>
          <w:rFonts w:ascii="Times New Roman" w:eastAsia="Times New Roman" w:hAnsi="Times New Roman" w:cs="Times New Roman"/>
          <w:sz w:val="24"/>
          <w:szCs w:val="24"/>
          <w:lang w:eastAsia="ru-RU"/>
        </w:rPr>
        <w:t>акрытие поток</w:t>
      </w:r>
      <w:r w:rsidR="00413349">
        <w:rPr>
          <w:rFonts w:ascii="Times New Roman" w:eastAsia="Times New Roman" w:hAnsi="Times New Roman" w:cs="Times New Roman"/>
          <w:sz w:val="24"/>
          <w:szCs w:val="24"/>
          <w:lang w:eastAsia="ru-RU"/>
        </w:rPr>
        <w:t>а.</w:t>
      </w:r>
    </w:p>
    <w:p w:rsidR="00E60A43" w:rsidRPr="00E60A43" w:rsidRDefault="00E60A43" w:rsidP="00FB5266">
      <w:pPr>
        <w:spacing w:after="0" w:line="360" w:lineRule="auto"/>
        <w:rPr>
          <w:rFonts w:ascii="Times New Roman" w:eastAsia="Times New Roman" w:hAnsi="Times New Roman" w:cs="Times New Roman"/>
          <w:sz w:val="24"/>
          <w:szCs w:val="24"/>
          <w:lang w:eastAsia="ru-RU"/>
        </w:rPr>
      </w:pPr>
    </w:p>
    <w:p w:rsidR="00E60A43" w:rsidRPr="00E60A43" w:rsidRDefault="00AF72DE" w:rsidP="00FB5266">
      <w:pPr>
        <w:spacing w:after="0" w:line="360" w:lineRule="auto"/>
        <w:rPr>
          <w:rFonts w:ascii="Times New Roman" w:eastAsia="Times New Roman" w:hAnsi="Times New Roman" w:cs="Times New Roman"/>
          <w:sz w:val="24"/>
          <w:szCs w:val="24"/>
          <w:lang w:eastAsia="ru-RU"/>
        </w:rPr>
      </w:pPr>
      <w:r w:rsidRPr="00AF72DE">
        <w:rPr>
          <w:rFonts w:ascii="Times New Roman" w:eastAsia="Times New Roman" w:hAnsi="Times New Roman" w:cs="Times New Roman"/>
          <w:sz w:val="24"/>
          <w:szCs w:val="24"/>
          <w:lang w:eastAsia="ru-RU"/>
        </w:rPr>
        <w:pict>
          <v:rect id="_x0000_i1033" style="width:0;height:1.5pt" o:hralign="center" o:hrstd="t" o:hr="t" fillcolor="#a0a0a0" stroked="f"/>
        </w:pict>
      </w:r>
    </w:p>
    <w:p w:rsidR="00E60A43" w:rsidRPr="00FB5266" w:rsidRDefault="00004229" w:rsidP="00FB5266">
      <w:pPr>
        <w:spacing w:after="0" w:line="360" w:lineRule="auto"/>
        <w:jc w:val="center"/>
        <w:rPr>
          <w:rFonts w:ascii="Times New Roman" w:eastAsia="Times New Roman" w:hAnsi="Times New Roman" w:cs="Times New Roman"/>
          <w:b/>
          <w:bCs/>
          <w:sz w:val="28"/>
          <w:szCs w:val="24"/>
          <w:lang w:eastAsia="ru-RU"/>
        </w:rPr>
      </w:pPr>
      <w:r w:rsidRPr="00FB5266">
        <w:rPr>
          <w:rFonts w:ascii="Times New Roman" w:eastAsia="Times New Roman" w:hAnsi="Times New Roman" w:cs="Times New Roman"/>
          <w:b/>
          <w:bCs/>
          <w:sz w:val="28"/>
          <w:szCs w:val="24"/>
          <w:lang w:eastAsia="ru-RU"/>
        </w:rPr>
        <w:t>8</w:t>
      </w:r>
      <w:r w:rsidR="00E60A43" w:rsidRPr="00FB5266">
        <w:rPr>
          <w:rFonts w:ascii="Times New Roman" w:eastAsia="Times New Roman" w:hAnsi="Times New Roman" w:cs="Times New Roman"/>
          <w:b/>
          <w:bCs/>
          <w:sz w:val="28"/>
          <w:szCs w:val="24"/>
          <w:lang w:eastAsia="ru-RU"/>
        </w:rPr>
        <w:t>. Требования к безопасности в походах</w:t>
      </w:r>
    </w:p>
    <w:p w:rsidR="00E60A43" w:rsidRPr="00E60A43" w:rsidRDefault="00E60A43" w:rsidP="00FB5266">
      <w:pPr>
        <w:spacing w:after="0" w:line="36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Регистрация:</w:t>
      </w:r>
      <w:r w:rsidRPr="00E60A43">
        <w:rPr>
          <w:rFonts w:ascii="Times New Roman" w:eastAsia="Times New Roman" w:hAnsi="Times New Roman" w:cs="Times New Roman"/>
          <w:sz w:val="24"/>
          <w:szCs w:val="24"/>
          <w:lang w:eastAsia="ru-RU"/>
        </w:rPr>
        <w:t xml:space="preserve"> Каждый пеший выход за территорию школы регистрируется</w:t>
      </w:r>
      <w:r w:rsidRPr="00BA67D4">
        <w:rPr>
          <w:rFonts w:ascii="Times New Roman" w:eastAsia="Times New Roman" w:hAnsi="Times New Roman" w:cs="Times New Roman"/>
          <w:sz w:val="24"/>
          <w:szCs w:val="24"/>
          <w:lang w:eastAsia="ru-RU"/>
        </w:rPr>
        <w:t>.</w:t>
      </w:r>
      <w:r w:rsidRPr="00E60A43">
        <w:rPr>
          <w:rFonts w:ascii="Times New Roman" w:eastAsia="Times New Roman" w:hAnsi="Times New Roman" w:cs="Times New Roman"/>
          <w:sz w:val="24"/>
          <w:szCs w:val="24"/>
          <w:lang w:eastAsia="ru-RU"/>
        </w:rPr>
        <w:t xml:space="preserve"> </w:t>
      </w:r>
      <w:r w:rsidRPr="00E60A43">
        <w:rPr>
          <w:rFonts w:ascii="Times New Roman" w:eastAsia="Times New Roman" w:hAnsi="Times New Roman" w:cs="Times New Roman"/>
          <w:b/>
          <w:bCs/>
          <w:sz w:val="24"/>
          <w:szCs w:val="24"/>
          <w:lang w:eastAsia="ru-RU"/>
        </w:rPr>
        <w:t>Сопровождение:</w:t>
      </w:r>
      <w:r w:rsidRPr="00E60A43">
        <w:rPr>
          <w:rFonts w:ascii="Times New Roman" w:eastAsia="Times New Roman" w:hAnsi="Times New Roman" w:cs="Times New Roman"/>
          <w:sz w:val="24"/>
          <w:szCs w:val="24"/>
          <w:lang w:eastAsia="ru-RU"/>
        </w:rPr>
        <w:t xml:space="preserve"> На каждые 8–10 детей приходится минимум 1 взрослый сопровождающий (педагог/инструктор)</w:t>
      </w:r>
      <w:r w:rsidRPr="00BA67D4">
        <w:rPr>
          <w:rFonts w:ascii="Times New Roman" w:eastAsia="Times New Roman" w:hAnsi="Times New Roman" w:cs="Times New Roman"/>
          <w:sz w:val="24"/>
          <w:szCs w:val="24"/>
          <w:lang w:eastAsia="ru-RU"/>
        </w:rPr>
        <w:t>.</w:t>
      </w:r>
      <w:r w:rsidRPr="00E60A43">
        <w:rPr>
          <w:rFonts w:ascii="Times New Roman" w:eastAsia="Times New Roman" w:hAnsi="Times New Roman" w:cs="Times New Roman"/>
          <w:sz w:val="24"/>
          <w:szCs w:val="24"/>
          <w:lang w:eastAsia="ru-RU"/>
        </w:rPr>
        <w:t xml:space="preserve"> Медик лагеря идет с группой обязательно </w:t>
      </w:r>
    </w:p>
    <w:p w:rsidR="00E60A43" w:rsidRPr="00E60A43" w:rsidRDefault="00E60A43" w:rsidP="00FB5266">
      <w:pPr>
        <w:spacing w:after="0" w:line="36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Питьевой режим:</w:t>
      </w:r>
      <w:r w:rsidRPr="00E60A43">
        <w:rPr>
          <w:rFonts w:ascii="Times New Roman" w:eastAsia="Times New Roman" w:hAnsi="Times New Roman" w:cs="Times New Roman"/>
          <w:sz w:val="24"/>
          <w:szCs w:val="24"/>
          <w:lang w:eastAsia="ru-RU"/>
        </w:rPr>
        <w:t xml:space="preserve"> Запрещено пить воду из </w:t>
      </w:r>
      <w:r w:rsidR="00413349">
        <w:rPr>
          <w:rFonts w:ascii="Times New Roman" w:eastAsia="Times New Roman" w:hAnsi="Times New Roman" w:cs="Times New Roman"/>
          <w:sz w:val="24"/>
          <w:szCs w:val="24"/>
          <w:lang w:eastAsia="ru-RU"/>
        </w:rPr>
        <w:t>открытых водоемов (реки Лескен</w:t>
      </w:r>
      <w:r w:rsidRPr="00E60A43">
        <w:rPr>
          <w:rFonts w:ascii="Times New Roman" w:eastAsia="Times New Roman" w:hAnsi="Times New Roman" w:cs="Times New Roman"/>
          <w:sz w:val="24"/>
          <w:szCs w:val="24"/>
          <w:lang w:eastAsia="ru-RU"/>
        </w:rPr>
        <w:t xml:space="preserve">) Дети берут строго бутилированную воду из расчета 1.5 литра на ребенка и сухой паек </w:t>
      </w:r>
      <w:r w:rsidRPr="00BA67D4">
        <w:rPr>
          <w:rFonts w:ascii="Times New Roman" w:eastAsia="Times New Roman" w:hAnsi="Times New Roman" w:cs="Times New Roman"/>
          <w:sz w:val="24"/>
          <w:szCs w:val="24"/>
          <w:lang w:eastAsia="ru-RU"/>
        </w:rPr>
        <w:t>.</w:t>
      </w:r>
    </w:p>
    <w:p w:rsidR="00E60A43" w:rsidRPr="00E60A43" w:rsidRDefault="00AF72DE" w:rsidP="00FB5266">
      <w:pPr>
        <w:spacing w:after="0" w:line="360" w:lineRule="auto"/>
        <w:rPr>
          <w:rFonts w:ascii="Times New Roman" w:eastAsia="Times New Roman" w:hAnsi="Times New Roman" w:cs="Times New Roman"/>
          <w:sz w:val="24"/>
          <w:szCs w:val="24"/>
          <w:lang w:eastAsia="ru-RU"/>
        </w:rPr>
      </w:pPr>
      <w:r w:rsidRPr="00AF72DE">
        <w:rPr>
          <w:rFonts w:ascii="Times New Roman" w:eastAsia="Times New Roman" w:hAnsi="Times New Roman" w:cs="Times New Roman"/>
          <w:sz w:val="24"/>
          <w:szCs w:val="24"/>
          <w:lang w:eastAsia="ru-RU"/>
        </w:rPr>
        <w:pict>
          <v:rect id="_x0000_i1034" style="width:0;height:1.5pt" o:hralign="center" o:hrstd="t" o:hr="t" fillcolor="#a0a0a0" stroked="f"/>
        </w:pict>
      </w:r>
    </w:p>
    <w:p w:rsidR="00FB5266" w:rsidRDefault="00FB5266" w:rsidP="00FB5266">
      <w:pPr>
        <w:spacing w:after="0" w:line="360" w:lineRule="auto"/>
        <w:rPr>
          <w:rFonts w:ascii="Times New Roman" w:eastAsia="Times New Roman" w:hAnsi="Times New Roman" w:cs="Times New Roman"/>
          <w:b/>
          <w:bCs/>
          <w:sz w:val="24"/>
          <w:szCs w:val="24"/>
          <w:lang w:eastAsia="ru-RU"/>
        </w:rPr>
      </w:pPr>
    </w:p>
    <w:p w:rsidR="00FB5266" w:rsidRDefault="00FB5266" w:rsidP="00FB5266">
      <w:pPr>
        <w:spacing w:after="0" w:line="360" w:lineRule="auto"/>
        <w:rPr>
          <w:rFonts w:ascii="Times New Roman" w:eastAsia="Times New Roman" w:hAnsi="Times New Roman" w:cs="Times New Roman"/>
          <w:b/>
          <w:bCs/>
          <w:sz w:val="24"/>
          <w:szCs w:val="24"/>
          <w:lang w:eastAsia="ru-RU"/>
        </w:rPr>
      </w:pPr>
    </w:p>
    <w:p w:rsidR="00CB7E34" w:rsidRDefault="00CB7E34" w:rsidP="00FB5266">
      <w:pPr>
        <w:spacing w:after="0" w:line="360" w:lineRule="auto"/>
        <w:jc w:val="center"/>
        <w:rPr>
          <w:rFonts w:ascii="Times New Roman" w:eastAsia="Times New Roman" w:hAnsi="Times New Roman" w:cs="Times New Roman"/>
          <w:b/>
          <w:bCs/>
          <w:sz w:val="28"/>
          <w:szCs w:val="24"/>
          <w:lang w:eastAsia="ru-RU"/>
        </w:rPr>
      </w:pPr>
    </w:p>
    <w:p w:rsidR="00E60A43" w:rsidRPr="00FB5266" w:rsidRDefault="00004229" w:rsidP="00FB5266">
      <w:pPr>
        <w:spacing w:after="0" w:line="360" w:lineRule="auto"/>
        <w:jc w:val="center"/>
        <w:rPr>
          <w:rFonts w:ascii="Times New Roman" w:eastAsia="Times New Roman" w:hAnsi="Times New Roman" w:cs="Times New Roman"/>
          <w:b/>
          <w:bCs/>
          <w:sz w:val="28"/>
          <w:szCs w:val="24"/>
          <w:lang w:eastAsia="ru-RU"/>
        </w:rPr>
      </w:pPr>
      <w:r w:rsidRPr="00FB5266">
        <w:rPr>
          <w:rFonts w:ascii="Times New Roman" w:eastAsia="Times New Roman" w:hAnsi="Times New Roman" w:cs="Times New Roman"/>
          <w:b/>
          <w:bCs/>
          <w:sz w:val="28"/>
          <w:szCs w:val="24"/>
          <w:lang w:eastAsia="ru-RU"/>
        </w:rPr>
        <w:t>9</w:t>
      </w:r>
      <w:r w:rsidR="00E60A43" w:rsidRPr="00FB5266">
        <w:rPr>
          <w:rFonts w:ascii="Times New Roman" w:eastAsia="Times New Roman" w:hAnsi="Times New Roman" w:cs="Times New Roman"/>
          <w:b/>
          <w:bCs/>
          <w:sz w:val="28"/>
          <w:szCs w:val="24"/>
          <w:lang w:eastAsia="ru-RU"/>
        </w:rPr>
        <w:t>. Ожидаемые результаты и формы контроля</w:t>
      </w:r>
    </w:p>
    <w:p w:rsidR="00E60A43" w:rsidRPr="00E60A43" w:rsidRDefault="00E60A43" w:rsidP="00FB5266">
      <w:pPr>
        <w:spacing w:after="0" w:line="36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Личностные:</w:t>
      </w:r>
      <w:r w:rsidRPr="00E60A43">
        <w:rPr>
          <w:rFonts w:ascii="Times New Roman" w:eastAsia="Times New Roman" w:hAnsi="Times New Roman" w:cs="Times New Roman"/>
          <w:sz w:val="24"/>
          <w:szCs w:val="24"/>
          <w:lang w:eastAsia="ru-RU"/>
        </w:rPr>
        <w:t xml:space="preserve"> Рост патриотического сознания, знание кодек</w:t>
      </w:r>
      <w:r w:rsidRPr="00BA67D4">
        <w:rPr>
          <w:rFonts w:ascii="Times New Roman" w:eastAsia="Times New Roman" w:hAnsi="Times New Roman" w:cs="Times New Roman"/>
          <w:sz w:val="24"/>
          <w:szCs w:val="24"/>
          <w:lang w:eastAsia="ru-RU"/>
        </w:rPr>
        <w:t>са «Æгъдау», уважение к старшим.</w:t>
      </w:r>
    </w:p>
    <w:p w:rsidR="00E60A43" w:rsidRPr="00E60A43" w:rsidRDefault="00E60A43" w:rsidP="00FB5266">
      <w:pPr>
        <w:spacing w:after="0" w:line="36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t>Метапредметные:</w:t>
      </w:r>
      <w:r w:rsidRPr="00E60A43">
        <w:rPr>
          <w:rFonts w:ascii="Times New Roman" w:eastAsia="Times New Roman" w:hAnsi="Times New Roman" w:cs="Times New Roman"/>
          <w:sz w:val="24"/>
          <w:szCs w:val="24"/>
          <w:lang w:eastAsia="ru-RU"/>
        </w:rPr>
        <w:t xml:space="preserve"> Умение работать в разновозрастно</w:t>
      </w:r>
      <w:r w:rsidRPr="00BA67D4">
        <w:rPr>
          <w:rFonts w:ascii="Times New Roman" w:eastAsia="Times New Roman" w:hAnsi="Times New Roman" w:cs="Times New Roman"/>
          <w:sz w:val="24"/>
          <w:szCs w:val="24"/>
          <w:lang w:eastAsia="ru-RU"/>
        </w:rPr>
        <w:t>й команде, слаженность действий.</w:t>
      </w:r>
    </w:p>
    <w:p w:rsidR="00E60A43" w:rsidRPr="00E60A43" w:rsidRDefault="00E60A43" w:rsidP="00FB5266">
      <w:pPr>
        <w:spacing w:after="0" w:line="36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b/>
          <w:bCs/>
          <w:sz w:val="24"/>
          <w:szCs w:val="24"/>
          <w:lang w:eastAsia="ru-RU"/>
        </w:rPr>
        <w:lastRenderedPageBreak/>
        <w:t>Предметные:</w:t>
      </w:r>
      <w:r w:rsidRPr="00E60A43">
        <w:rPr>
          <w:rFonts w:ascii="Times New Roman" w:eastAsia="Times New Roman" w:hAnsi="Times New Roman" w:cs="Times New Roman"/>
          <w:sz w:val="24"/>
          <w:szCs w:val="24"/>
          <w:lang w:eastAsia="ru-RU"/>
        </w:rPr>
        <w:t xml:space="preserve"> Дети 7–14 лет умеют собирать рюкзак, ставить палатку (младшие с помощью, старшие сами), вязать 3 базовых узла, ориентироваться по компасу </w:t>
      </w:r>
      <w:r w:rsidRPr="00BA67D4">
        <w:rPr>
          <w:rFonts w:ascii="Times New Roman" w:eastAsia="Times New Roman" w:hAnsi="Times New Roman" w:cs="Times New Roman"/>
          <w:sz w:val="24"/>
          <w:szCs w:val="24"/>
          <w:lang w:eastAsia="ru-RU"/>
        </w:rPr>
        <w:t>.</w:t>
      </w:r>
    </w:p>
    <w:p w:rsidR="00E60A43" w:rsidRPr="00E60A43" w:rsidRDefault="00E60A43" w:rsidP="00FB5266">
      <w:pPr>
        <w:spacing w:after="0" w:line="360" w:lineRule="auto"/>
        <w:rPr>
          <w:rFonts w:ascii="Times New Roman" w:eastAsia="Times New Roman" w:hAnsi="Times New Roman" w:cs="Times New Roman"/>
          <w:b/>
          <w:bCs/>
          <w:sz w:val="24"/>
          <w:szCs w:val="24"/>
          <w:lang w:eastAsia="ru-RU"/>
        </w:rPr>
      </w:pPr>
      <w:r w:rsidRPr="00E60A43">
        <w:rPr>
          <w:rFonts w:ascii="Times New Roman" w:eastAsia="Times New Roman" w:hAnsi="Times New Roman" w:cs="Times New Roman"/>
          <w:b/>
          <w:bCs/>
          <w:sz w:val="24"/>
          <w:szCs w:val="24"/>
          <w:lang w:eastAsia="ru-RU"/>
        </w:rPr>
        <w:t>Материальные продукты смены:</w:t>
      </w:r>
    </w:p>
    <w:p w:rsidR="00E60A43" w:rsidRPr="00E60A43" w:rsidRDefault="00E60A43" w:rsidP="00FB5266">
      <w:pPr>
        <w:spacing w:after="0" w:line="360" w:lineRule="auto"/>
        <w:rPr>
          <w:rFonts w:ascii="Times New Roman" w:eastAsia="Times New Roman" w:hAnsi="Times New Roman" w:cs="Times New Roman"/>
          <w:sz w:val="24"/>
          <w:szCs w:val="24"/>
          <w:lang w:eastAsia="ru-RU"/>
        </w:rPr>
      </w:pPr>
      <w:r w:rsidRPr="00E60A43">
        <w:rPr>
          <w:rFonts w:ascii="Times New Roman" w:eastAsia="Times New Roman" w:hAnsi="Times New Roman" w:cs="Times New Roman"/>
          <w:sz w:val="24"/>
          <w:szCs w:val="24"/>
          <w:lang w:eastAsia="ru-RU"/>
        </w:rPr>
        <w:t xml:space="preserve">Оформленные отрядные «Дневники </w:t>
      </w:r>
      <w:r w:rsidR="00CB7E34">
        <w:rPr>
          <w:rFonts w:ascii="Times New Roman" w:eastAsia="Times New Roman" w:hAnsi="Times New Roman" w:cs="Times New Roman"/>
          <w:sz w:val="24"/>
          <w:szCs w:val="24"/>
          <w:lang w:eastAsia="ru-RU"/>
        </w:rPr>
        <w:t>спортсмена</w:t>
      </w:r>
      <w:r w:rsidRPr="00E60A43">
        <w:rPr>
          <w:rFonts w:ascii="Times New Roman" w:eastAsia="Times New Roman" w:hAnsi="Times New Roman" w:cs="Times New Roman"/>
          <w:sz w:val="24"/>
          <w:szCs w:val="24"/>
          <w:lang w:eastAsia="ru-RU"/>
        </w:rPr>
        <w:t xml:space="preserve">» </w:t>
      </w:r>
    </w:p>
    <w:p w:rsidR="00E60A43" w:rsidRPr="00E60A43" w:rsidRDefault="00E60A43" w:rsidP="00FB5266">
      <w:pPr>
        <w:spacing w:after="0" w:line="360" w:lineRule="auto"/>
        <w:rPr>
          <w:rFonts w:ascii="Times New Roman" w:eastAsia="Times New Roman" w:hAnsi="Times New Roman" w:cs="Times New Roman"/>
          <w:sz w:val="24"/>
          <w:szCs w:val="24"/>
          <w:lang w:eastAsia="ru-RU"/>
        </w:rPr>
      </w:pPr>
    </w:p>
    <w:p w:rsidR="00E60A43" w:rsidRPr="00E60A43" w:rsidRDefault="00AF72DE" w:rsidP="00602EF6">
      <w:pPr>
        <w:spacing w:after="0" w:line="240" w:lineRule="auto"/>
        <w:rPr>
          <w:rFonts w:ascii="Times New Roman" w:eastAsia="Times New Roman" w:hAnsi="Times New Roman" w:cs="Times New Roman"/>
          <w:sz w:val="24"/>
          <w:szCs w:val="24"/>
          <w:lang w:eastAsia="ru-RU"/>
        </w:rPr>
      </w:pPr>
      <w:r w:rsidRPr="00AF72DE">
        <w:rPr>
          <w:rFonts w:ascii="Times New Roman" w:eastAsia="Times New Roman" w:hAnsi="Times New Roman" w:cs="Times New Roman"/>
          <w:sz w:val="24"/>
          <w:szCs w:val="24"/>
          <w:lang w:eastAsia="ru-RU"/>
        </w:rPr>
        <w:pict>
          <v:rect id="_x0000_i1035" style="width:0;height:1.5pt" o:hralign="center" o:hrstd="t" o:hr="t" fillcolor="#a0a0a0" stroked="f"/>
        </w:pict>
      </w:r>
    </w:p>
    <w:p w:rsidR="00A74DE9" w:rsidRPr="00BA67D4" w:rsidRDefault="00A74DE9" w:rsidP="00602EF6">
      <w:pPr>
        <w:spacing w:after="0"/>
        <w:rPr>
          <w:rFonts w:ascii="Times New Roman" w:hAnsi="Times New Roman" w:cs="Times New Roman"/>
          <w:sz w:val="24"/>
          <w:szCs w:val="24"/>
        </w:rPr>
      </w:pPr>
    </w:p>
    <w:p w:rsidR="00CB7E34" w:rsidRDefault="00CB7E34" w:rsidP="00602EF6">
      <w:pPr>
        <w:spacing w:before="480" w:after="480" w:line="240" w:lineRule="auto"/>
        <w:rPr>
          <w:rFonts w:ascii="Times New Roman" w:eastAsia="Times New Roman" w:hAnsi="Times New Roman" w:cs="Times New Roman"/>
          <w:b/>
          <w:bCs/>
          <w:sz w:val="24"/>
          <w:szCs w:val="24"/>
          <w:lang w:eastAsia="ru-RU"/>
        </w:rPr>
      </w:pPr>
    </w:p>
    <w:p w:rsidR="00602EF6" w:rsidRPr="00C66F04" w:rsidRDefault="00602EF6" w:rsidP="00602EF6">
      <w:pPr>
        <w:spacing w:before="480" w:after="480" w:line="240" w:lineRule="auto"/>
        <w:rPr>
          <w:rFonts w:ascii="Times New Roman" w:eastAsia="Times New Roman" w:hAnsi="Times New Roman" w:cs="Times New Roman"/>
          <w:b/>
          <w:bCs/>
          <w:sz w:val="24"/>
          <w:szCs w:val="24"/>
          <w:lang w:eastAsia="ru-RU"/>
        </w:rPr>
      </w:pPr>
      <w:r w:rsidRPr="00C66F04">
        <w:rPr>
          <w:rFonts w:ascii="Times New Roman" w:eastAsia="Times New Roman" w:hAnsi="Times New Roman" w:cs="Times New Roman"/>
          <w:b/>
          <w:bCs/>
          <w:sz w:val="24"/>
          <w:szCs w:val="24"/>
          <w:lang w:eastAsia="ru-RU"/>
        </w:rPr>
        <w:t>Литература</w:t>
      </w:r>
    </w:p>
    <w:p w:rsidR="00602EF6" w:rsidRPr="00C66F04" w:rsidRDefault="00602EF6" w:rsidP="00BA67D4">
      <w:pPr>
        <w:spacing w:after="0" w:line="240" w:lineRule="auto"/>
        <w:rPr>
          <w:rFonts w:ascii="Times New Roman" w:eastAsia="Times New Roman" w:hAnsi="Times New Roman" w:cs="Times New Roman"/>
          <w:sz w:val="24"/>
          <w:szCs w:val="24"/>
          <w:lang w:eastAsia="ru-RU"/>
        </w:rPr>
      </w:pPr>
      <w:r w:rsidRPr="00C66F04">
        <w:rPr>
          <w:rFonts w:ascii="Times New Roman" w:eastAsia="Times New Roman" w:hAnsi="Times New Roman" w:cs="Times New Roman"/>
          <w:i/>
          <w:iCs/>
          <w:sz w:val="24"/>
          <w:szCs w:val="24"/>
          <w:lang w:eastAsia="ru-RU"/>
        </w:rPr>
        <w:t>Конституция РФ, Закон «Об образовании в РФ» № 273-ФЗ</w:t>
      </w:r>
      <w:r w:rsidRPr="00C66F04">
        <w:rPr>
          <w:rFonts w:ascii="Times New Roman" w:eastAsia="Times New Roman" w:hAnsi="Times New Roman" w:cs="Times New Roman"/>
          <w:sz w:val="24"/>
          <w:szCs w:val="24"/>
          <w:lang w:eastAsia="ru-RU"/>
        </w:rPr>
        <w:t xml:space="preserve"> (актуальные редакции).</w:t>
      </w:r>
    </w:p>
    <w:p w:rsidR="00602EF6" w:rsidRPr="00C66F04" w:rsidRDefault="00602EF6" w:rsidP="00BA67D4">
      <w:pPr>
        <w:spacing w:after="0" w:line="240" w:lineRule="auto"/>
        <w:rPr>
          <w:rFonts w:ascii="Times New Roman" w:eastAsia="Times New Roman" w:hAnsi="Times New Roman" w:cs="Times New Roman"/>
          <w:sz w:val="24"/>
          <w:szCs w:val="24"/>
          <w:lang w:eastAsia="ru-RU"/>
        </w:rPr>
      </w:pPr>
      <w:r w:rsidRPr="00C66F04">
        <w:rPr>
          <w:rFonts w:ascii="Times New Roman" w:eastAsia="Times New Roman" w:hAnsi="Times New Roman" w:cs="Times New Roman"/>
          <w:i/>
          <w:iCs/>
          <w:sz w:val="24"/>
          <w:szCs w:val="24"/>
          <w:lang w:eastAsia="ru-RU"/>
        </w:rPr>
        <w:t>Маслов А. Г.</w:t>
      </w:r>
      <w:r w:rsidRPr="00C66F04">
        <w:rPr>
          <w:rFonts w:ascii="Times New Roman" w:eastAsia="Times New Roman" w:hAnsi="Times New Roman" w:cs="Times New Roman"/>
          <w:sz w:val="24"/>
          <w:szCs w:val="24"/>
          <w:lang w:eastAsia="ru-RU"/>
        </w:rPr>
        <w:t xml:space="preserve"> «Полевые туристские лагеря: Учебно-методическое пособие». — М.: Владос.</w:t>
      </w:r>
    </w:p>
    <w:p w:rsidR="00602EF6" w:rsidRPr="00C66F04" w:rsidRDefault="00602EF6" w:rsidP="00BA67D4">
      <w:pPr>
        <w:spacing w:after="0" w:line="240" w:lineRule="auto"/>
        <w:rPr>
          <w:rFonts w:ascii="Times New Roman" w:eastAsia="Times New Roman" w:hAnsi="Times New Roman" w:cs="Times New Roman"/>
          <w:sz w:val="24"/>
          <w:szCs w:val="24"/>
          <w:lang w:eastAsia="ru-RU"/>
        </w:rPr>
      </w:pPr>
      <w:r w:rsidRPr="00C66F04">
        <w:rPr>
          <w:rFonts w:ascii="Times New Roman" w:eastAsia="Times New Roman" w:hAnsi="Times New Roman" w:cs="Times New Roman"/>
          <w:i/>
          <w:iCs/>
          <w:sz w:val="24"/>
          <w:szCs w:val="24"/>
          <w:lang w:eastAsia="ru-RU"/>
        </w:rPr>
        <w:t>Константинов Ю. С.</w:t>
      </w:r>
      <w:r w:rsidRPr="00C66F04">
        <w:rPr>
          <w:rFonts w:ascii="Times New Roman" w:eastAsia="Times New Roman" w:hAnsi="Times New Roman" w:cs="Times New Roman"/>
          <w:sz w:val="24"/>
          <w:szCs w:val="24"/>
          <w:lang w:eastAsia="ru-RU"/>
        </w:rPr>
        <w:t xml:space="preserve"> «Детско-юношеский туризм. Учебно-методическое пособие». — М.: ЦДЮТур.</w:t>
      </w:r>
    </w:p>
    <w:p w:rsidR="00602EF6" w:rsidRPr="00C66F04" w:rsidRDefault="00602EF6" w:rsidP="00BA67D4">
      <w:pPr>
        <w:spacing w:after="0" w:line="240" w:lineRule="auto"/>
        <w:rPr>
          <w:rFonts w:ascii="Times New Roman" w:eastAsia="Times New Roman" w:hAnsi="Times New Roman" w:cs="Times New Roman"/>
          <w:sz w:val="24"/>
          <w:szCs w:val="24"/>
          <w:lang w:eastAsia="ru-RU"/>
        </w:rPr>
      </w:pPr>
      <w:r w:rsidRPr="00C66F04">
        <w:rPr>
          <w:rFonts w:ascii="Times New Roman" w:eastAsia="Times New Roman" w:hAnsi="Times New Roman" w:cs="Times New Roman"/>
          <w:i/>
          <w:iCs/>
          <w:sz w:val="24"/>
          <w:szCs w:val="24"/>
          <w:lang w:eastAsia="ru-RU"/>
        </w:rPr>
        <w:t>Кусов Г. И.</w:t>
      </w:r>
      <w:r w:rsidRPr="00C66F04">
        <w:rPr>
          <w:rFonts w:ascii="Times New Roman" w:eastAsia="Times New Roman" w:hAnsi="Times New Roman" w:cs="Times New Roman"/>
          <w:sz w:val="24"/>
          <w:szCs w:val="24"/>
          <w:lang w:eastAsia="ru-RU"/>
        </w:rPr>
        <w:t xml:space="preserve"> «Памятники Северной Осетии» (краеведческие материалы). — Владикавказ.</w:t>
      </w:r>
    </w:p>
    <w:p w:rsidR="00602EF6" w:rsidRPr="00C66F04" w:rsidRDefault="00602EF6" w:rsidP="00BA67D4">
      <w:pPr>
        <w:spacing w:after="0" w:line="240" w:lineRule="auto"/>
        <w:rPr>
          <w:rFonts w:ascii="Times New Roman" w:eastAsia="Times New Roman" w:hAnsi="Times New Roman" w:cs="Times New Roman"/>
          <w:sz w:val="24"/>
          <w:szCs w:val="24"/>
          <w:lang w:eastAsia="ru-RU"/>
        </w:rPr>
      </w:pPr>
      <w:r w:rsidRPr="00C66F04">
        <w:rPr>
          <w:rFonts w:ascii="Times New Roman" w:eastAsia="Times New Roman" w:hAnsi="Times New Roman" w:cs="Times New Roman"/>
          <w:sz w:val="24"/>
          <w:szCs w:val="24"/>
          <w:lang w:eastAsia="ru-RU"/>
        </w:rPr>
        <w:t>Методические рекомендации Минпросвещения РФ по организации летнего отдыха детей (актуальные директивы на 2026 год).</w:t>
      </w:r>
    </w:p>
    <w:p w:rsidR="00602EF6" w:rsidRPr="00C66F04" w:rsidRDefault="00602EF6" w:rsidP="00602EF6">
      <w:pPr>
        <w:spacing w:line="240" w:lineRule="auto"/>
        <w:rPr>
          <w:rFonts w:ascii="Times New Roman" w:eastAsia="Times New Roman" w:hAnsi="Times New Roman" w:cs="Times New Roman"/>
          <w:sz w:val="24"/>
          <w:szCs w:val="24"/>
          <w:lang w:eastAsia="ru-RU"/>
        </w:rPr>
      </w:pPr>
      <w:r w:rsidRPr="00C66F04">
        <w:rPr>
          <w:rFonts w:ascii="Times New Roman" w:eastAsia="Times New Roman" w:hAnsi="Times New Roman" w:cs="Times New Roman"/>
          <w:sz w:val="24"/>
          <w:szCs w:val="24"/>
          <w:lang w:eastAsia="ru-RU"/>
        </w:rPr>
        <w:t xml:space="preserve">Если вам требуется </w:t>
      </w:r>
      <w:r w:rsidRPr="00C66F04">
        <w:rPr>
          <w:rFonts w:ascii="Times New Roman" w:eastAsia="Times New Roman" w:hAnsi="Times New Roman" w:cs="Times New Roman"/>
          <w:b/>
          <w:bCs/>
          <w:sz w:val="24"/>
          <w:szCs w:val="24"/>
          <w:lang w:eastAsia="ru-RU"/>
        </w:rPr>
        <w:t>адаптировать содержание под конкретные даты</w:t>
      </w:r>
      <w:r w:rsidRPr="00C66F04">
        <w:rPr>
          <w:rFonts w:ascii="Times New Roman" w:eastAsia="Times New Roman" w:hAnsi="Times New Roman" w:cs="Times New Roman"/>
          <w:sz w:val="24"/>
          <w:szCs w:val="24"/>
          <w:lang w:eastAsia="ru-RU"/>
        </w:rPr>
        <w:t xml:space="preserve"> проведения смены (июнь/июль) или добавить </w:t>
      </w:r>
      <w:r w:rsidRPr="00C66F04">
        <w:rPr>
          <w:rFonts w:ascii="Times New Roman" w:eastAsia="Times New Roman" w:hAnsi="Times New Roman" w:cs="Times New Roman"/>
          <w:b/>
          <w:bCs/>
          <w:sz w:val="24"/>
          <w:szCs w:val="24"/>
          <w:lang w:eastAsia="ru-RU"/>
        </w:rPr>
        <w:t>специфические локальные этнографические темы</w:t>
      </w:r>
      <w:r w:rsidRPr="00C66F04">
        <w:rPr>
          <w:rFonts w:ascii="Times New Roman" w:eastAsia="Times New Roman" w:hAnsi="Times New Roman" w:cs="Times New Roman"/>
          <w:sz w:val="24"/>
          <w:szCs w:val="24"/>
          <w:lang w:eastAsia="ru-RU"/>
        </w:rPr>
        <w:t>, дайте знать.</w:t>
      </w:r>
    </w:p>
    <w:p w:rsidR="00602EF6" w:rsidRPr="00BA67D4" w:rsidRDefault="00602EF6" w:rsidP="00602EF6">
      <w:pPr>
        <w:spacing w:after="0"/>
        <w:rPr>
          <w:rFonts w:ascii="Times New Roman" w:hAnsi="Times New Roman" w:cs="Times New Roman"/>
          <w:sz w:val="24"/>
          <w:szCs w:val="24"/>
        </w:rPr>
      </w:pPr>
    </w:p>
    <w:sectPr w:rsidR="00602EF6" w:rsidRPr="00BA67D4" w:rsidSect="003468DF">
      <w:footerReference w:type="default" r:id="rId18"/>
      <w:pgSz w:w="11906" w:h="16838"/>
      <w:pgMar w:top="851" w:right="850" w:bottom="851" w:left="85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3C7" w:rsidRDefault="00AE13C7" w:rsidP="00590C75">
      <w:pPr>
        <w:spacing w:after="0" w:line="240" w:lineRule="auto"/>
      </w:pPr>
      <w:r>
        <w:separator/>
      </w:r>
    </w:p>
  </w:endnote>
  <w:endnote w:type="continuationSeparator" w:id="1">
    <w:p w:rsidR="00AE13C7" w:rsidRDefault="00AE13C7" w:rsidP="00590C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2991175"/>
      <w:docPartObj>
        <w:docPartGallery w:val="Page Numbers (Bottom of Page)"/>
        <w:docPartUnique/>
      </w:docPartObj>
    </w:sdtPr>
    <w:sdtContent>
      <w:p w:rsidR="00CB7E34" w:rsidRDefault="00AF72DE">
        <w:pPr>
          <w:pStyle w:val="a6"/>
          <w:jc w:val="center"/>
        </w:pPr>
        <w:fldSimple w:instr="PAGE   \* MERGEFORMAT">
          <w:r w:rsidR="003468DF">
            <w:rPr>
              <w:noProof/>
            </w:rPr>
            <w:t>2</w:t>
          </w:r>
        </w:fldSimple>
      </w:p>
    </w:sdtContent>
  </w:sdt>
  <w:p w:rsidR="00CB7E34" w:rsidRDefault="00CB7E3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3C7" w:rsidRDefault="00AE13C7" w:rsidP="00590C75">
      <w:pPr>
        <w:spacing w:after="0" w:line="240" w:lineRule="auto"/>
      </w:pPr>
      <w:r>
        <w:separator/>
      </w:r>
    </w:p>
  </w:footnote>
  <w:footnote w:type="continuationSeparator" w:id="1">
    <w:p w:rsidR="00AE13C7" w:rsidRDefault="00AE13C7" w:rsidP="00590C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02B11"/>
    <w:multiLevelType w:val="multilevel"/>
    <w:tmpl w:val="B77A5D1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F77ACF"/>
    <w:multiLevelType w:val="multilevel"/>
    <w:tmpl w:val="790400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E63081"/>
    <w:multiLevelType w:val="multilevel"/>
    <w:tmpl w:val="12D241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104C673E"/>
    <w:multiLevelType w:val="multilevel"/>
    <w:tmpl w:val="F2621A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11C56D9F"/>
    <w:multiLevelType w:val="hybridMultilevel"/>
    <w:tmpl w:val="87FC55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D34926"/>
    <w:multiLevelType w:val="multilevel"/>
    <w:tmpl w:val="09729BC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nsid w:val="22862D2C"/>
    <w:multiLevelType w:val="multilevel"/>
    <w:tmpl w:val="453EC2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25CB0ED2"/>
    <w:multiLevelType w:val="multilevel"/>
    <w:tmpl w:val="74A8BD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28464676"/>
    <w:multiLevelType w:val="multilevel"/>
    <w:tmpl w:val="C07AC0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C921DA"/>
    <w:multiLevelType w:val="multilevel"/>
    <w:tmpl w:val="D5826C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329D73BC"/>
    <w:multiLevelType w:val="multilevel"/>
    <w:tmpl w:val="7576C6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330A5623"/>
    <w:multiLevelType w:val="multilevel"/>
    <w:tmpl w:val="9530F4C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nsid w:val="34500C6D"/>
    <w:multiLevelType w:val="multilevel"/>
    <w:tmpl w:val="D646BD10"/>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360"/>
        </w:tabs>
        <w:ind w:left="36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nsid w:val="35443C60"/>
    <w:multiLevelType w:val="multilevel"/>
    <w:tmpl w:val="BB6E001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3C2E7BB7"/>
    <w:multiLevelType w:val="multilevel"/>
    <w:tmpl w:val="E8906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nsid w:val="3D8607F2"/>
    <w:multiLevelType w:val="multilevel"/>
    <w:tmpl w:val="0E0C61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402C0918"/>
    <w:multiLevelType w:val="multilevel"/>
    <w:tmpl w:val="2ADA79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597627"/>
    <w:multiLevelType w:val="multilevel"/>
    <w:tmpl w:val="FF3A0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487E36"/>
    <w:multiLevelType w:val="multilevel"/>
    <w:tmpl w:val="40E0510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nsid w:val="4B1F2CCE"/>
    <w:multiLevelType w:val="multilevel"/>
    <w:tmpl w:val="1AFA30E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nsid w:val="4DB84BAC"/>
    <w:multiLevelType w:val="multilevel"/>
    <w:tmpl w:val="7F4C23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nsid w:val="58C2432C"/>
    <w:multiLevelType w:val="multilevel"/>
    <w:tmpl w:val="4E3838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nsid w:val="5A134F8B"/>
    <w:multiLevelType w:val="multilevel"/>
    <w:tmpl w:val="9956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033EEC"/>
    <w:multiLevelType w:val="multilevel"/>
    <w:tmpl w:val="467A04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nsid w:val="605D101E"/>
    <w:multiLevelType w:val="multilevel"/>
    <w:tmpl w:val="0B806A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658F93AD"/>
    <w:multiLevelType w:val="singleLevel"/>
    <w:tmpl w:val="CDF48FD8"/>
    <w:lvl w:ilvl="0">
      <w:start w:val="1"/>
      <w:numFmt w:val="bullet"/>
      <w:lvlText w:val=""/>
      <w:lvlJc w:val="left"/>
      <w:pPr>
        <w:tabs>
          <w:tab w:val="left" w:pos="420"/>
        </w:tabs>
        <w:ind w:left="420" w:hanging="420"/>
      </w:pPr>
      <w:rPr>
        <w:rFonts w:ascii="Wingdings" w:hAnsi="Wingdings" w:hint="default"/>
        <w:sz w:val="14"/>
      </w:rPr>
    </w:lvl>
  </w:abstractNum>
  <w:abstractNum w:abstractNumId="26">
    <w:nsid w:val="744C47EE"/>
    <w:multiLevelType w:val="multilevel"/>
    <w:tmpl w:val="7F488E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nsid w:val="76E050EE"/>
    <w:multiLevelType w:val="multilevel"/>
    <w:tmpl w:val="EC2E5F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nsid w:val="793A088B"/>
    <w:multiLevelType w:val="hybridMultilevel"/>
    <w:tmpl w:val="EF7270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D48137B"/>
    <w:multiLevelType w:val="multilevel"/>
    <w:tmpl w:val="21449D7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nsid w:val="7E600501"/>
    <w:multiLevelType w:val="multilevel"/>
    <w:tmpl w:val="3908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E706553"/>
    <w:multiLevelType w:val="multilevel"/>
    <w:tmpl w:val="DB3411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nsid w:val="7EDF0571"/>
    <w:multiLevelType w:val="multilevel"/>
    <w:tmpl w:val="D9A89B8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start w:val="1"/>
      <w:numFmt w:val="bullet"/>
      <w:lvlText w:val=""/>
      <w:lvlJc w:val="left"/>
      <w:pPr>
        <w:tabs>
          <w:tab w:val="num" w:pos="360"/>
        </w:tabs>
        <w:ind w:left="36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6"/>
  </w:num>
  <w:num w:numId="2">
    <w:abstractNumId w:val="20"/>
  </w:num>
  <w:num w:numId="3">
    <w:abstractNumId w:val="12"/>
  </w:num>
  <w:num w:numId="4">
    <w:abstractNumId w:val="3"/>
  </w:num>
  <w:num w:numId="5">
    <w:abstractNumId w:val="13"/>
  </w:num>
  <w:num w:numId="6">
    <w:abstractNumId w:val="31"/>
  </w:num>
  <w:num w:numId="7">
    <w:abstractNumId w:val="1"/>
  </w:num>
  <w:num w:numId="8">
    <w:abstractNumId w:val="8"/>
  </w:num>
  <w:num w:numId="9">
    <w:abstractNumId w:val="23"/>
  </w:num>
  <w:num w:numId="10">
    <w:abstractNumId w:val="5"/>
  </w:num>
  <w:num w:numId="11">
    <w:abstractNumId w:val="14"/>
  </w:num>
  <w:num w:numId="12">
    <w:abstractNumId w:val="21"/>
  </w:num>
  <w:num w:numId="13">
    <w:abstractNumId w:val="11"/>
  </w:num>
  <w:num w:numId="14">
    <w:abstractNumId w:val="4"/>
  </w:num>
  <w:num w:numId="15">
    <w:abstractNumId w:val="25"/>
  </w:num>
  <w:num w:numId="16">
    <w:abstractNumId w:val="10"/>
  </w:num>
  <w:num w:numId="17">
    <w:abstractNumId w:val="7"/>
  </w:num>
  <w:num w:numId="18">
    <w:abstractNumId w:val="27"/>
  </w:num>
  <w:num w:numId="19">
    <w:abstractNumId w:val="29"/>
  </w:num>
  <w:num w:numId="20">
    <w:abstractNumId w:val="19"/>
  </w:num>
  <w:num w:numId="21">
    <w:abstractNumId w:val="22"/>
  </w:num>
  <w:num w:numId="22">
    <w:abstractNumId w:val="9"/>
  </w:num>
  <w:num w:numId="23">
    <w:abstractNumId w:val="15"/>
  </w:num>
  <w:num w:numId="24">
    <w:abstractNumId w:val="2"/>
  </w:num>
  <w:num w:numId="25">
    <w:abstractNumId w:val="16"/>
  </w:num>
  <w:num w:numId="26">
    <w:abstractNumId w:val="0"/>
  </w:num>
  <w:num w:numId="27">
    <w:abstractNumId w:val="24"/>
  </w:num>
  <w:num w:numId="28">
    <w:abstractNumId w:val="18"/>
  </w:num>
  <w:num w:numId="29">
    <w:abstractNumId w:val="6"/>
  </w:num>
  <w:num w:numId="30">
    <w:abstractNumId w:val="32"/>
  </w:num>
  <w:num w:numId="31">
    <w:abstractNumId w:val="17"/>
  </w:num>
  <w:num w:numId="32">
    <w:abstractNumId w:val="30"/>
  </w:num>
  <w:num w:numId="33">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E60A43"/>
    <w:rsid w:val="00004229"/>
    <w:rsid w:val="00072679"/>
    <w:rsid w:val="00073256"/>
    <w:rsid w:val="001E391C"/>
    <w:rsid w:val="002726BF"/>
    <w:rsid w:val="002942FB"/>
    <w:rsid w:val="003468DF"/>
    <w:rsid w:val="00354B6F"/>
    <w:rsid w:val="003D6B8F"/>
    <w:rsid w:val="00413349"/>
    <w:rsid w:val="0043326F"/>
    <w:rsid w:val="00491E4D"/>
    <w:rsid w:val="00505454"/>
    <w:rsid w:val="005411D2"/>
    <w:rsid w:val="00547409"/>
    <w:rsid w:val="00590C75"/>
    <w:rsid w:val="005A45E7"/>
    <w:rsid w:val="00602EF6"/>
    <w:rsid w:val="00671697"/>
    <w:rsid w:val="006A170C"/>
    <w:rsid w:val="006B3F5A"/>
    <w:rsid w:val="006C1199"/>
    <w:rsid w:val="006E0F91"/>
    <w:rsid w:val="006F036F"/>
    <w:rsid w:val="006F265C"/>
    <w:rsid w:val="00731A89"/>
    <w:rsid w:val="007450A9"/>
    <w:rsid w:val="007D56E8"/>
    <w:rsid w:val="00801D96"/>
    <w:rsid w:val="00844EBB"/>
    <w:rsid w:val="00853913"/>
    <w:rsid w:val="00896484"/>
    <w:rsid w:val="00897C3E"/>
    <w:rsid w:val="008D2CD3"/>
    <w:rsid w:val="00904DC2"/>
    <w:rsid w:val="00913A49"/>
    <w:rsid w:val="009157BE"/>
    <w:rsid w:val="00950D37"/>
    <w:rsid w:val="009A482C"/>
    <w:rsid w:val="00A74DE9"/>
    <w:rsid w:val="00AD33C2"/>
    <w:rsid w:val="00AE13C7"/>
    <w:rsid w:val="00AF72DE"/>
    <w:rsid w:val="00B37161"/>
    <w:rsid w:val="00B50702"/>
    <w:rsid w:val="00B82E4E"/>
    <w:rsid w:val="00BA47A5"/>
    <w:rsid w:val="00BA67D4"/>
    <w:rsid w:val="00C06515"/>
    <w:rsid w:val="00C710BD"/>
    <w:rsid w:val="00CB7E34"/>
    <w:rsid w:val="00DA2D1B"/>
    <w:rsid w:val="00DB10CC"/>
    <w:rsid w:val="00DB7A6C"/>
    <w:rsid w:val="00DD082C"/>
    <w:rsid w:val="00E065ED"/>
    <w:rsid w:val="00E60A43"/>
    <w:rsid w:val="00E80464"/>
    <w:rsid w:val="00EA22D9"/>
    <w:rsid w:val="00EA36EC"/>
    <w:rsid w:val="00FB5266"/>
    <w:rsid w:val="00FD2A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0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2EF6"/>
    <w:pPr>
      <w:ind w:left="720"/>
      <w:contextualSpacing/>
    </w:pPr>
  </w:style>
  <w:style w:type="paragraph" w:styleId="a4">
    <w:name w:val="header"/>
    <w:basedOn w:val="a"/>
    <w:link w:val="a5"/>
    <w:uiPriority w:val="99"/>
    <w:unhideWhenUsed/>
    <w:rsid w:val="00590C7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90C75"/>
  </w:style>
  <w:style w:type="paragraph" w:styleId="a6">
    <w:name w:val="footer"/>
    <w:basedOn w:val="a"/>
    <w:link w:val="a7"/>
    <w:uiPriority w:val="99"/>
    <w:unhideWhenUsed/>
    <w:rsid w:val="00590C7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90C75"/>
  </w:style>
  <w:style w:type="character" w:styleId="a8">
    <w:name w:val="Strong"/>
    <w:basedOn w:val="a0"/>
    <w:uiPriority w:val="22"/>
    <w:qFormat/>
    <w:rsid w:val="00004229"/>
    <w:rPr>
      <w:b/>
      <w:bCs/>
    </w:rPr>
  </w:style>
  <w:style w:type="table" w:styleId="a9">
    <w:name w:val="Table Grid"/>
    <w:basedOn w:val="a1"/>
    <w:uiPriority w:val="59"/>
    <w:rsid w:val="005A45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5411D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411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2EF6"/>
    <w:pPr>
      <w:ind w:left="720"/>
      <w:contextualSpacing/>
    </w:pPr>
  </w:style>
  <w:style w:type="paragraph" w:styleId="a4">
    <w:name w:val="header"/>
    <w:basedOn w:val="a"/>
    <w:link w:val="a5"/>
    <w:uiPriority w:val="99"/>
    <w:unhideWhenUsed/>
    <w:rsid w:val="00590C7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90C75"/>
  </w:style>
  <w:style w:type="paragraph" w:styleId="a6">
    <w:name w:val="footer"/>
    <w:basedOn w:val="a"/>
    <w:link w:val="a7"/>
    <w:uiPriority w:val="99"/>
    <w:unhideWhenUsed/>
    <w:rsid w:val="00590C7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90C75"/>
  </w:style>
  <w:style w:type="character" w:styleId="a8">
    <w:name w:val="Strong"/>
    <w:basedOn w:val="a0"/>
    <w:uiPriority w:val="22"/>
    <w:qFormat/>
    <w:rsid w:val="00004229"/>
    <w:rPr>
      <w:b/>
      <w:bCs/>
    </w:rPr>
  </w:style>
  <w:style w:type="table" w:styleId="a9">
    <w:name w:val="Table Grid"/>
    <w:basedOn w:val="a1"/>
    <w:uiPriority w:val="59"/>
    <w:rsid w:val="005A45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5411D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411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9009551">
      <w:bodyDiv w:val="1"/>
      <w:marLeft w:val="0"/>
      <w:marRight w:val="0"/>
      <w:marTop w:val="0"/>
      <w:marBottom w:val="0"/>
      <w:divBdr>
        <w:top w:val="none" w:sz="0" w:space="0" w:color="auto"/>
        <w:left w:val="none" w:sz="0" w:space="0" w:color="auto"/>
        <w:bottom w:val="none" w:sz="0" w:space="0" w:color="auto"/>
        <w:right w:val="none" w:sz="0" w:space="0" w:color="auto"/>
      </w:divBdr>
      <w:divsChild>
        <w:div w:id="1730958504">
          <w:marLeft w:val="0"/>
          <w:marRight w:val="0"/>
          <w:marTop w:val="360"/>
          <w:marBottom w:val="180"/>
          <w:divBdr>
            <w:top w:val="none" w:sz="0" w:space="0" w:color="auto"/>
            <w:left w:val="none" w:sz="0" w:space="0" w:color="auto"/>
            <w:bottom w:val="none" w:sz="0" w:space="0" w:color="auto"/>
            <w:right w:val="none" w:sz="0" w:space="0" w:color="auto"/>
          </w:divBdr>
        </w:div>
      </w:divsChild>
    </w:div>
    <w:div w:id="1020544041">
      <w:bodyDiv w:val="1"/>
      <w:marLeft w:val="0"/>
      <w:marRight w:val="0"/>
      <w:marTop w:val="0"/>
      <w:marBottom w:val="0"/>
      <w:divBdr>
        <w:top w:val="none" w:sz="0" w:space="0" w:color="auto"/>
        <w:left w:val="none" w:sz="0" w:space="0" w:color="auto"/>
        <w:bottom w:val="none" w:sz="0" w:space="0" w:color="auto"/>
        <w:right w:val="none" w:sz="0" w:space="0" w:color="auto"/>
      </w:divBdr>
      <w:divsChild>
        <w:div w:id="1127434272">
          <w:marLeft w:val="0"/>
          <w:marRight w:val="0"/>
          <w:marTop w:val="360"/>
          <w:marBottom w:val="180"/>
          <w:divBdr>
            <w:top w:val="none" w:sz="0" w:space="0" w:color="auto"/>
            <w:left w:val="none" w:sz="0" w:space="0" w:color="auto"/>
            <w:bottom w:val="none" w:sz="0" w:space="0" w:color="auto"/>
            <w:right w:val="none" w:sz="0" w:space="0" w:color="auto"/>
          </w:divBdr>
        </w:div>
      </w:divsChild>
    </w:div>
    <w:div w:id="1106585558">
      <w:bodyDiv w:val="1"/>
      <w:marLeft w:val="0"/>
      <w:marRight w:val="0"/>
      <w:marTop w:val="0"/>
      <w:marBottom w:val="0"/>
      <w:divBdr>
        <w:top w:val="none" w:sz="0" w:space="0" w:color="auto"/>
        <w:left w:val="none" w:sz="0" w:space="0" w:color="auto"/>
        <w:bottom w:val="none" w:sz="0" w:space="0" w:color="auto"/>
        <w:right w:val="none" w:sz="0" w:space="0" w:color="auto"/>
      </w:divBdr>
      <w:divsChild>
        <w:div w:id="1386026054">
          <w:marLeft w:val="0"/>
          <w:marRight w:val="0"/>
          <w:marTop w:val="360"/>
          <w:marBottom w:val="180"/>
          <w:divBdr>
            <w:top w:val="none" w:sz="0" w:space="0" w:color="auto"/>
            <w:left w:val="none" w:sz="0" w:space="0" w:color="auto"/>
            <w:bottom w:val="none" w:sz="0" w:space="0" w:color="auto"/>
            <w:right w:val="none" w:sz="0" w:space="0" w:color="auto"/>
          </w:divBdr>
        </w:div>
        <w:div w:id="1113207618">
          <w:marLeft w:val="0"/>
          <w:marRight w:val="0"/>
          <w:marTop w:val="180"/>
          <w:marBottom w:val="240"/>
          <w:divBdr>
            <w:top w:val="none" w:sz="0" w:space="0" w:color="auto"/>
            <w:left w:val="none" w:sz="0" w:space="0" w:color="auto"/>
            <w:bottom w:val="none" w:sz="0" w:space="0" w:color="auto"/>
            <w:right w:val="none" w:sz="0" w:space="0" w:color="auto"/>
          </w:divBdr>
        </w:div>
        <w:div w:id="1187251268">
          <w:marLeft w:val="0"/>
          <w:marRight w:val="0"/>
          <w:marTop w:val="360"/>
          <w:marBottom w:val="180"/>
          <w:divBdr>
            <w:top w:val="none" w:sz="0" w:space="0" w:color="auto"/>
            <w:left w:val="none" w:sz="0" w:space="0" w:color="auto"/>
            <w:bottom w:val="none" w:sz="0" w:space="0" w:color="auto"/>
            <w:right w:val="none" w:sz="0" w:space="0" w:color="auto"/>
          </w:divBdr>
        </w:div>
        <w:div w:id="726421341">
          <w:marLeft w:val="0"/>
          <w:marRight w:val="0"/>
          <w:marTop w:val="360"/>
          <w:marBottom w:val="180"/>
          <w:divBdr>
            <w:top w:val="none" w:sz="0" w:space="0" w:color="auto"/>
            <w:left w:val="none" w:sz="0" w:space="0" w:color="auto"/>
            <w:bottom w:val="none" w:sz="0" w:space="0" w:color="auto"/>
            <w:right w:val="none" w:sz="0" w:space="0" w:color="auto"/>
          </w:divBdr>
        </w:div>
        <w:div w:id="1663466112">
          <w:marLeft w:val="0"/>
          <w:marRight w:val="0"/>
          <w:marTop w:val="360"/>
          <w:marBottom w:val="180"/>
          <w:divBdr>
            <w:top w:val="none" w:sz="0" w:space="0" w:color="auto"/>
            <w:left w:val="none" w:sz="0" w:space="0" w:color="auto"/>
            <w:bottom w:val="none" w:sz="0" w:space="0" w:color="auto"/>
            <w:right w:val="none" w:sz="0" w:space="0" w:color="auto"/>
          </w:divBdr>
        </w:div>
        <w:div w:id="1636832923">
          <w:marLeft w:val="0"/>
          <w:marRight w:val="0"/>
          <w:marTop w:val="360"/>
          <w:marBottom w:val="180"/>
          <w:divBdr>
            <w:top w:val="none" w:sz="0" w:space="0" w:color="auto"/>
            <w:left w:val="none" w:sz="0" w:space="0" w:color="auto"/>
            <w:bottom w:val="none" w:sz="0" w:space="0" w:color="auto"/>
            <w:right w:val="none" w:sz="0" w:space="0" w:color="auto"/>
          </w:divBdr>
        </w:div>
        <w:div w:id="1403675775">
          <w:marLeft w:val="0"/>
          <w:marRight w:val="0"/>
          <w:marTop w:val="360"/>
          <w:marBottom w:val="180"/>
          <w:divBdr>
            <w:top w:val="none" w:sz="0" w:space="0" w:color="auto"/>
            <w:left w:val="none" w:sz="0" w:space="0" w:color="auto"/>
            <w:bottom w:val="none" w:sz="0" w:space="0" w:color="auto"/>
            <w:right w:val="none" w:sz="0" w:space="0" w:color="auto"/>
          </w:divBdr>
        </w:div>
        <w:div w:id="1841965672">
          <w:marLeft w:val="0"/>
          <w:marRight w:val="0"/>
          <w:marTop w:val="360"/>
          <w:marBottom w:val="180"/>
          <w:divBdr>
            <w:top w:val="none" w:sz="0" w:space="0" w:color="auto"/>
            <w:left w:val="none" w:sz="0" w:space="0" w:color="auto"/>
            <w:bottom w:val="none" w:sz="0" w:space="0" w:color="auto"/>
            <w:right w:val="none" w:sz="0" w:space="0" w:color="auto"/>
          </w:divBdr>
        </w:div>
        <w:div w:id="2043093142">
          <w:marLeft w:val="0"/>
          <w:marRight w:val="0"/>
          <w:marTop w:val="180"/>
          <w:marBottom w:val="240"/>
          <w:divBdr>
            <w:top w:val="none" w:sz="0" w:space="0" w:color="auto"/>
            <w:left w:val="none" w:sz="0" w:space="0" w:color="auto"/>
            <w:bottom w:val="none" w:sz="0" w:space="0" w:color="auto"/>
            <w:right w:val="none" w:sz="0" w:space="0" w:color="auto"/>
          </w:divBdr>
        </w:div>
        <w:div w:id="983847838">
          <w:marLeft w:val="0"/>
          <w:marRight w:val="0"/>
          <w:marTop w:val="360"/>
          <w:marBottom w:val="180"/>
          <w:divBdr>
            <w:top w:val="none" w:sz="0" w:space="0" w:color="auto"/>
            <w:left w:val="none" w:sz="0" w:space="0" w:color="auto"/>
            <w:bottom w:val="none" w:sz="0" w:space="0" w:color="auto"/>
            <w:right w:val="none" w:sz="0" w:space="0" w:color="auto"/>
          </w:divBdr>
        </w:div>
        <w:div w:id="1210023451">
          <w:marLeft w:val="0"/>
          <w:marRight w:val="0"/>
          <w:marTop w:val="360"/>
          <w:marBottom w:val="180"/>
          <w:divBdr>
            <w:top w:val="none" w:sz="0" w:space="0" w:color="auto"/>
            <w:left w:val="none" w:sz="0" w:space="0" w:color="auto"/>
            <w:bottom w:val="none" w:sz="0" w:space="0" w:color="auto"/>
            <w:right w:val="none" w:sz="0" w:space="0" w:color="auto"/>
          </w:divBdr>
        </w:div>
        <w:div w:id="2125147641">
          <w:marLeft w:val="0"/>
          <w:marRight w:val="0"/>
          <w:marTop w:val="360"/>
          <w:marBottom w:val="180"/>
          <w:divBdr>
            <w:top w:val="none" w:sz="0" w:space="0" w:color="auto"/>
            <w:left w:val="none" w:sz="0" w:space="0" w:color="auto"/>
            <w:bottom w:val="none" w:sz="0" w:space="0" w:color="auto"/>
            <w:right w:val="none" w:sz="0" w:space="0" w:color="auto"/>
          </w:divBdr>
        </w:div>
        <w:div w:id="828209170">
          <w:marLeft w:val="0"/>
          <w:marRight w:val="0"/>
          <w:marTop w:val="180"/>
          <w:marBottom w:val="240"/>
          <w:divBdr>
            <w:top w:val="none" w:sz="0" w:space="0" w:color="auto"/>
            <w:left w:val="none" w:sz="0" w:space="0" w:color="auto"/>
            <w:bottom w:val="none" w:sz="0" w:space="0" w:color="auto"/>
            <w:right w:val="none" w:sz="0" w:space="0" w:color="auto"/>
          </w:divBdr>
        </w:div>
        <w:div w:id="1418478520">
          <w:marLeft w:val="0"/>
          <w:marRight w:val="0"/>
          <w:marTop w:val="60"/>
          <w:marBottom w:val="180"/>
          <w:divBdr>
            <w:top w:val="none" w:sz="0" w:space="0" w:color="auto"/>
            <w:left w:val="none" w:sz="0" w:space="0" w:color="auto"/>
            <w:bottom w:val="none" w:sz="0" w:space="0" w:color="auto"/>
            <w:right w:val="none" w:sz="0" w:space="0" w:color="auto"/>
          </w:divBdr>
        </w:div>
        <w:div w:id="268465663">
          <w:marLeft w:val="0"/>
          <w:marRight w:val="0"/>
          <w:marTop w:val="360"/>
          <w:marBottom w:val="180"/>
          <w:divBdr>
            <w:top w:val="none" w:sz="0" w:space="0" w:color="auto"/>
            <w:left w:val="none" w:sz="0" w:space="0" w:color="auto"/>
            <w:bottom w:val="none" w:sz="0" w:space="0" w:color="auto"/>
            <w:right w:val="none" w:sz="0" w:space="0" w:color="auto"/>
          </w:divBdr>
        </w:div>
        <w:div w:id="1542131657">
          <w:marLeft w:val="0"/>
          <w:marRight w:val="0"/>
          <w:marTop w:val="360"/>
          <w:marBottom w:val="180"/>
          <w:divBdr>
            <w:top w:val="none" w:sz="0" w:space="0" w:color="auto"/>
            <w:left w:val="none" w:sz="0" w:space="0" w:color="auto"/>
            <w:bottom w:val="none" w:sz="0" w:space="0" w:color="auto"/>
            <w:right w:val="none" w:sz="0" w:space="0" w:color="auto"/>
          </w:divBdr>
        </w:div>
        <w:div w:id="734202616">
          <w:marLeft w:val="0"/>
          <w:marRight w:val="0"/>
          <w:marTop w:val="360"/>
          <w:marBottom w:val="180"/>
          <w:divBdr>
            <w:top w:val="none" w:sz="0" w:space="0" w:color="auto"/>
            <w:left w:val="none" w:sz="0" w:space="0" w:color="auto"/>
            <w:bottom w:val="none" w:sz="0" w:space="0" w:color="auto"/>
            <w:right w:val="none" w:sz="0" w:space="0" w:color="auto"/>
          </w:divBdr>
        </w:div>
        <w:div w:id="1672752542">
          <w:marLeft w:val="0"/>
          <w:marRight w:val="0"/>
          <w:marTop w:val="360"/>
          <w:marBottom w:val="180"/>
          <w:divBdr>
            <w:top w:val="none" w:sz="0" w:space="0" w:color="auto"/>
            <w:left w:val="none" w:sz="0" w:space="0" w:color="auto"/>
            <w:bottom w:val="none" w:sz="0" w:space="0" w:color="auto"/>
            <w:right w:val="none" w:sz="0" w:space="0" w:color="auto"/>
          </w:divBdr>
        </w:div>
        <w:div w:id="1882131345">
          <w:marLeft w:val="0"/>
          <w:marRight w:val="0"/>
          <w:marTop w:val="360"/>
          <w:marBottom w:val="180"/>
          <w:divBdr>
            <w:top w:val="none" w:sz="0" w:space="0" w:color="auto"/>
            <w:left w:val="none" w:sz="0" w:space="0" w:color="auto"/>
            <w:bottom w:val="none" w:sz="0" w:space="0" w:color="auto"/>
            <w:right w:val="none" w:sz="0" w:space="0" w:color="auto"/>
          </w:divBdr>
        </w:div>
        <w:div w:id="383451569">
          <w:marLeft w:val="0"/>
          <w:marRight w:val="0"/>
          <w:marTop w:val="360"/>
          <w:marBottom w:val="180"/>
          <w:divBdr>
            <w:top w:val="none" w:sz="0" w:space="0" w:color="auto"/>
            <w:left w:val="none" w:sz="0" w:space="0" w:color="auto"/>
            <w:bottom w:val="none" w:sz="0" w:space="0" w:color="auto"/>
            <w:right w:val="none" w:sz="0" w:space="0" w:color="auto"/>
          </w:divBdr>
        </w:div>
      </w:divsChild>
    </w:div>
    <w:div w:id="1149903494">
      <w:bodyDiv w:val="1"/>
      <w:marLeft w:val="0"/>
      <w:marRight w:val="0"/>
      <w:marTop w:val="0"/>
      <w:marBottom w:val="0"/>
      <w:divBdr>
        <w:top w:val="none" w:sz="0" w:space="0" w:color="auto"/>
        <w:left w:val="none" w:sz="0" w:space="0" w:color="auto"/>
        <w:bottom w:val="none" w:sz="0" w:space="0" w:color="auto"/>
        <w:right w:val="none" w:sz="0" w:space="0" w:color="auto"/>
      </w:divBdr>
      <w:divsChild>
        <w:div w:id="781414907">
          <w:marLeft w:val="0"/>
          <w:marRight w:val="0"/>
          <w:marTop w:val="360"/>
          <w:marBottom w:val="180"/>
          <w:divBdr>
            <w:top w:val="none" w:sz="0" w:space="0" w:color="auto"/>
            <w:left w:val="none" w:sz="0" w:space="0" w:color="auto"/>
            <w:bottom w:val="none" w:sz="0" w:space="0" w:color="auto"/>
            <w:right w:val="none" w:sz="0" w:space="0" w:color="auto"/>
          </w:divBdr>
        </w:div>
      </w:divsChild>
    </w:div>
    <w:div w:id="1438479005">
      <w:bodyDiv w:val="1"/>
      <w:marLeft w:val="0"/>
      <w:marRight w:val="0"/>
      <w:marTop w:val="0"/>
      <w:marBottom w:val="0"/>
      <w:divBdr>
        <w:top w:val="none" w:sz="0" w:space="0" w:color="auto"/>
        <w:left w:val="none" w:sz="0" w:space="0" w:color="auto"/>
        <w:bottom w:val="none" w:sz="0" w:space="0" w:color="auto"/>
        <w:right w:val="none" w:sz="0" w:space="0" w:color="auto"/>
      </w:divBdr>
      <w:divsChild>
        <w:div w:id="12155123">
          <w:marLeft w:val="0"/>
          <w:marRight w:val="0"/>
          <w:marTop w:val="180"/>
          <w:marBottom w:val="240"/>
          <w:divBdr>
            <w:top w:val="none" w:sz="0" w:space="0" w:color="auto"/>
            <w:left w:val="none" w:sz="0" w:space="0" w:color="auto"/>
            <w:bottom w:val="none" w:sz="0" w:space="0" w:color="auto"/>
            <w:right w:val="none" w:sz="0" w:space="0" w:color="auto"/>
          </w:divBdr>
        </w:div>
        <w:div w:id="472910912">
          <w:marLeft w:val="0"/>
          <w:marRight w:val="0"/>
          <w:marTop w:val="180"/>
          <w:marBottom w:val="240"/>
          <w:divBdr>
            <w:top w:val="none" w:sz="0" w:space="0" w:color="auto"/>
            <w:left w:val="none" w:sz="0" w:space="0" w:color="auto"/>
            <w:bottom w:val="none" w:sz="0" w:space="0" w:color="auto"/>
            <w:right w:val="none" w:sz="0" w:space="0" w:color="auto"/>
          </w:divBdr>
        </w:div>
        <w:div w:id="246229212">
          <w:marLeft w:val="0"/>
          <w:marRight w:val="0"/>
          <w:marTop w:val="360"/>
          <w:marBottom w:val="180"/>
          <w:divBdr>
            <w:top w:val="none" w:sz="0" w:space="0" w:color="auto"/>
            <w:left w:val="none" w:sz="0" w:space="0" w:color="auto"/>
            <w:bottom w:val="none" w:sz="0" w:space="0" w:color="auto"/>
            <w:right w:val="none" w:sz="0" w:space="0" w:color="auto"/>
          </w:divBdr>
        </w:div>
        <w:div w:id="162399838">
          <w:marLeft w:val="0"/>
          <w:marRight w:val="0"/>
          <w:marTop w:val="180"/>
          <w:marBottom w:val="240"/>
          <w:divBdr>
            <w:top w:val="none" w:sz="0" w:space="0" w:color="auto"/>
            <w:left w:val="none" w:sz="0" w:space="0" w:color="auto"/>
            <w:bottom w:val="none" w:sz="0" w:space="0" w:color="auto"/>
            <w:right w:val="none" w:sz="0" w:space="0" w:color="auto"/>
          </w:divBdr>
        </w:div>
        <w:div w:id="1345865414">
          <w:marLeft w:val="0"/>
          <w:marRight w:val="0"/>
          <w:marTop w:val="360"/>
          <w:marBottom w:val="180"/>
          <w:divBdr>
            <w:top w:val="none" w:sz="0" w:space="0" w:color="auto"/>
            <w:left w:val="none" w:sz="0" w:space="0" w:color="auto"/>
            <w:bottom w:val="none" w:sz="0" w:space="0" w:color="auto"/>
            <w:right w:val="none" w:sz="0" w:space="0" w:color="auto"/>
          </w:divBdr>
        </w:div>
        <w:div w:id="1819960525">
          <w:marLeft w:val="0"/>
          <w:marRight w:val="0"/>
          <w:marTop w:val="360"/>
          <w:marBottom w:val="180"/>
          <w:divBdr>
            <w:top w:val="none" w:sz="0" w:space="0" w:color="auto"/>
            <w:left w:val="none" w:sz="0" w:space="0" w:color="auto"/>
            <w:bottom w:val="none" w:sz="0" w:space="0" w:color="auto"/>
            <w:right w:val="none" w:sz="0" w:space="0" w:color="auto"/>
          </w:divBdr>
        </w:div>
        <w:div w:id="1222056992">
          <w:marLeft w:val="0"/>
          <w:marRight w:val="0"/>
          <w:marTop w:val="360"/>
          <w:marBottom w:val="180"/>
          <w:divBdr>
            <w:top w:val="none" w:sz="0" w:space="0" w:color="auto"/>
            <w:left w:val="none" w:sz="0" w:space="0" w:color="auto"/>
            <w:bottom w:val="none" w:sz="0" w:space="0" w:color="auto"/>
            <w:right w:val="none" w:sz="0" w:space="0" w:color="auto"/>
          </w:divBdr>
        </w:div>
        <w:div w:id="688915527">
          <w:marLeft w:val="0"/>
          <w:marRight w:val="0"/>
          <w:marTop w:val="360"/>
          <w:marBottom w:val="180"/>
          <w:divBdr>
            <w:top w:val="none" w:sz="0" w:space="0" w:color="auto"/>
            <w:left w:val="none" w:sz="0" w:space="0" w:color="auto"/>
            <w:bottom w:val="none" w:sz="0" w:space="0" w:color="auto"/>
            <w:right w:val="none" w:sz="0" w:space="0" w:color="auto"/>
          </w:divBdr>
        </w:div>
        <w:div w:id="299771023">
          <w:marLeft w:val="0"/>
          <w:marRight w:val="0"/>
          <w:marTop w:val="180"/>
          <w:marBottom w:val="240"/>
          <w:divBdr>
            <w:top w:val="none" w:sz="0" w:space="0" w:color="auto"/>
            <w:left w:val="none" w:sz="0" w:space="0" w:color="auto"/>
            <w:bottom w:val="none" w:sz="0" w:space="0" w:color="auto"/>
            <w:right w:val="none" w:sz="0" w:space="0" w:color="auto"/>
          </w:divBdr>
        </w:div>
        <w:div w:id="256062531">
          <w:marLeft w:val="0"/>
          <w:marRight w:val="0"/>
          <w:marTop w:val="360"/>
          <w:marBottom w:val="180"/>
          <w:divBdr>
            <w:top w:val="none" w:sz="0" w:space="0" w:color="auto"/>
            <w:left w:val="none" w:sz="0" w:space="0" w:color="auto"/>
            <w:bottom w:val="none" w:sz="0" w:space="0" w:color="auto"/>
            <w:right w:val="none" w:sz="0" w:space="0" w:color="auto"/>
          </w:divBdr>
        </w:div>
        <w:div w:id="1353336245">
          <w:marLeft w:val="0"/>
          <w:marRight w:val="0"/>
          <w:marTop w:val="360"/>
          <w:marBottom w:val="180"/>
          <w:divBdr>
            <w:top w:val="none" w:sz="0" w:space="0" w:color="auto"/>
            <w:left w:val="none" w:sz="0" w:space="0" w:color="auto"/>
            <w:bottom w:val="none" w:sz="0" w:space="0" w:color="auto"/>
            <w:right w:val="none" w:sz="0" w:space="0" w:color="auto"/>
          </w:divBdr>
        </w:div>
        <w:div w:id="1854145995">
          <w:marLeft w:val="0"/>
          <w:marRight w:val="0"/>
          <w:marTop w:val="360"/>
          <w:marBottom w:val="180"/>
          <w:divBdr>
            <w:top w:val="none" w:sz="0" w:space="0" w:color="auto"/>
            <w:left w:val="none" w:sz="0" w:space="0" w:color="auto"/>
            <w:bottom w:val="none" w:sz="0" w:space="0" w:color="auto"/>
            <w:right w:val="none" w:sz="0" w:space="0" w:color="auto"/>
          </w:divBdr>
        </w:div>
        <w:div w:id="904414906">
          <w:marLeft w:val="0"/>
          <w:marRight w:val="0"/>
          <w:marTop w:val="360"/>
          <w:marBottom w:val="180"/>
          <w:divBdr>
            <w:top w:val="none" w:sz="0" w:space="0" w:color="auto"/>
            <w:left w:val="none" w:sz="0" w:space="0" w:color="auto"/>
            <w:bottom w:val="none" w:sz="0" w:space="0" w:color="auto"/>
            <w:right w:val="none" w:sz="0" w:space="0" w:color="auto"/>
          </w:divBdr>
        </w:div>
        <w:div w:id="1468628405">
          <w:marLeft w:val="0"/>
          <w:marRight w:val="0"/>
          <w:marTop w:val="360"/>
          <w:marBottom w:val="180"/>
          <w:divBdr>
            <w:top w:val="none" w:sz="0" w:space="0" w:color="auto"/>
            <w:left w:val="none" w:sz="0" w:space="0" w:color="auto"/>
            <w:bottom w:val="none" w:sz="0" w:space="0" w:color="auto"/>
            <w:right w:val="none" w:sz="0" w:space="0" w:color="auto"/>
          </w:divBdr>
        </w:div>
        <w:div w:id="99300334">
          <w:marLeft w:val="0"/>
          <w:marRight w:val="0"/>
          <w:marTop w:val="360"/>
          <w:marBottom w:val="180"/>
          <w:divBdr>
            <w:top w:val="none" w:sz="0" w:space="0" w:color="auto"/>
            <w:left w:val="none" w:sz="0" w:space="0" w:color="auto"/>
            <w:bottom w:val="none" w:sz="0" w:space="0" w:color="auto"/>
            <w:right w:val="none" w:sz="0" w:space="0" w:color="auto"/>
          </w:divBdr>
        </w:div>
        <w:div w:id="1798523548">
          <w:marLeft w:val="0"/>
          <w:marRight w:val="0"/>
          <w:marTop w:val="360"/>
          <w:marBottom w:val="180"/>
          <w:divBdr>
            <w:top w:val="none" w:sz="0" w:space="0" w:color="auto"/>
            <w:left w:val="none" w:sz="0" w:space="0" w:color="auto"/>
            <w:bottom w:val="none" w:sz="0" w:space="0" w:color="auto"/>
            <w:right w:val="none" w:sz="0" w:space="0" w:color="auto"/>
          </w:divBdr>
        </w:div>
        <w:div w:id="1551501545">
          <w:marLeft w:val="0"/>
          <w:marRight w:val="0"/>
          <w:marTop w:val="180"/>
          <w:marBottom w:val="240"/>
          <w:divBdr>
            <w:top w:val="none" w:sz="0" w:space="0" w:color="auto"/>
            <w:left w:val="none" w:sz="0" w:space="0" w:color="auto"/>
            <w:bottom w:val="none" w:sz="0" w:space="0" w:color="auto"/>
            <w:right w:val="none" w:sz="0" w:space="0" w:color="auto"/>
          </w:divBdr>
        </w:div>
        <w:div w:id="479620257">
          <w:marLeft w:val="0"/>
          <w:marRight w:val="0"/>
          <w:marTop w:val="60"/>
          <w:marBottom w:val="180"/>
          <w:divBdr>
            <w:top w:val="none" w:sz="0" w:space="0" w:color="auto"/>
            <w:left w:val="none" w:sz="0" w:space="0" w:color="auto"/>
            <w:bottom w:val="none" w:sz="0" w:space="0" w:color="auto"/>
            <w:right w:val="none" w:sz="0" w:space="0" w:color="auto"/>
          </w:divBdr>
        </w:div>
        <w:div w:id="90664720">
          <w:marLeft w:val="0"/>
          <w:marRight w:val="0"/>
          <w:marTop w:val="360"/>
          <w:marBottom w:val="180"/>
          <w:divBdr>
            <w:top w:val="none" w:sz="0" w:space="0" w:color="auto"/>
            <w:left w:val="none" w:sz="0" w:space="0" w:color="auto"/>
            <w:bottom w:val="none" w:sz="0" w:space="0" w:color="auto"/>
            <w:right w:val="none" w:sz="0" w:space="0" w:color="auto"/>
          </w:divBdr>
        </w:div>
      </w:divsChild>
    </w:div>
    <w:div w:id="2133163482">
      <w:bodyDiv w:val="1"/>
      <w:marLeft w:val="0"/>
      <w:marRight w:val="0"/>
      <w:marTop w:val="0"/>
      <w:marBottom w:val="0"/>
      <w:divBdr>
        <w:top w:val="none" w:sz="0" w:space="0" w:color="auto"/>
        <w:left w:val="none" w:sz="0" w:space="0" w:color="auto"/>
        <w:bottom w:val="none" w:sz="0" w:space="0" w:color="auto"/>
        <w:right w:val="none" w:sz="0" w:space="0" w:color="auto"/>
      </w:divBdr>
      <w:divsChild>
        <w:div w:id="312684261">
          <w:marLeft w:val="0"/>
          <w:marRight w:val="0"/>
          <w:marTop w:val="180"/>
          <w:marBottom w:val="240"/>
          <w:divBdr>
            <w:top w:val="none" w:sz="0" w:space="0" w:color="auto"/>
            <w:left w:val="none" w:sz="0" w:space="0" w:color="auto"/>
            <w:bottom w:val="none" w:sz="0" w:space="0" w:color="auto"/>
            <w:right w:val="none" w:sz="0" w:space="0" w:color="auto"/>
          </w:divBdr>
        </w:div>
        <w:div w:id="274530516">
          <w:marLeft w:val="0"/>
          <w:marRight w:val="0"/>
          <w:marTop w:val="180"/>
          <w:marBottom w:val="240"/>
          <w:divBdr>
            <w:top w:val="none" w:sz="0" w:space="0" w:color="auto"/>
            <w:left w:val="none" w:sz="0" w:space="0" w:color="auto"/>
            <w:bottom w:val="none" w:sz="0" w:space="0" w:color="auto"/>
            <w:right w:val="none" w:sz="0" w:space="0" w:color="auto"/>
          </w:divBdr>
        </w:div>
        <w:div w:id="1166634587">
          <w:marLeft w:val="0"/>
          <w:marRight w:val="0"/>
          <w:marTop w:val="360"/>
          <w:marBottom w:val="180"/>
          <w:divBdr>
            <w:top w:val="none" w:sz="0" w:space="0" w:color="auto"/>
            <w:left w:val="none" w:sz="0" w:space="0" w:color="auto"/>
            <w:bottom w:val="none" w:sz="0" w:space="0" w:color="auto"/>
            <w:right w:val="none" w:sz="0" w:space="0" w:color="auto"/>
          </w:divBdr>
        </w:div>
        <w:div w:id="439230446">
          <w:marLeft w:val="0"/>
          <w:marRight w:val="0"/>
          <w:marTop w:val="360"/>
          <w:marBottom w:val="180"/>
          <w:divBdr>
            <w:top w:val="none" w:sz="0" w:space="0" w:color="auto"/>
            <w:left w:val="none" w:sz="0" w:space="0" w:color="auto"/>
            <w:bottom w:val="none" w:sz="0" w:space="0" w:color="auto"/>
            <w:right w:val="none" w:sz="0" w:space="0" w:color="auto"/>
          </w:divBdr>
        </w:div>
        <w:div w:id="1991979441">
          <w:marLeft w:val="0"/>
          <w:marRight w:val="0"/>
          <w:marTop w:val="360"/>
          <w:marBottom w:val="180"/>
          <w:divBdr>
            <w:top w:val="none" w:sz="0" w:space="0" w:color="auto"/>
            <w:left w:val="none" w:sz="0" w:space="0" w:color="auto"/>
            <w:bottom w:val="none" w:sz="0" w:space="0" w:color="auto"/>
            <w:right w:val="none" w:sz="0" w:space="0" w:color="auto"/>
          </w:divBdr>
        </w:div>
        <w:div w:id="1497846638">
          <w:marLeft w:val="0"/>
          <w:marRight w:val="0"/>
          <w:marTop w:val="360"/>
          <w:marBottom w:val="180"/>
          <w:divBdr>
            <w:top w:val="none" w:sz="0" w:space="0" w:color="auto"/>
            <w:left w:val="none" w:sz="0" w:space="0" w:color="auto"/>
            <w:bottom w:val="none" w:sz="0" w:space="0" w:color="auto"/>
            <w:right w:val="none" w:sz="0" w:space="0" w:color="auto"/>
          </w:divBdr>
        </w:div>
        <w:div w:id="250898527">
          <w:marLeft w:val="0"/>
          <w:marRight w:val="0"/>
          <w:marTop w:val="360"/>
          <w:marBottom w:val="180"/>
          <w:divBdr>
            <w:top w:val="none" w:sz="0" w:space="0" w:color="auto"/>
            <w:left w:val="none" w:sz="0" w:space="0" w:color="auto"/>
            <w:bottom w:val="none" w:sz="0" w:space="0" w:color="auto"/>
            <w:right w:val="none" w:sz="0" w:space="0" w:color="auto"/>
          </w:divBdr>
        </w:div>
        <w:div w:id="2117021609">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cs.cntd.ru/document/577987304"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cs.cntd.ru/document/570837461" TargetMode="External"/><Relationship Id="rId17" Type="http://schemas.openxmlformats.org/officeDocument/2006/relationships/hyperlink" Target="https://docs.cntd.ru/document/407305763" TargetMode="External"/><Relationship Id="rId2" Type="http://schemas.openxmlformats.org/officeDocument/2006/relationships/numbering" Target="numbering.xml"/><Relationship Id="rId16" Type="http://schemas.openxmlformats.org/officeDocument/2006/relationships/hyperlink" Target="https://docs.cntd.ru/document/40715967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550232502" TargetMode="External"/><Relationship Id="rId5" Type="http://schemas.openxmlformats.org/officeDocument/2006/relationships/webSettings" Target="webSettings.xml"/><Relationship Id="rId15" Type="http://schemas.openxmlformats.org/officeDocument/2006/relationships/hyperlink" Target="https://docs.cntd.ru/document/406738052" TargetMode="External"/><Relationship Id="rId10" Type="http://schemas.openxmlformats.org/officeDocument/2006/relationships/hyperlink" Target="https://docs.cntd.ru/document/55013713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s.cntd.ru/document/545225442" TargetMode="External"/><Relationship Id="rId14" Type="http://schemas.openxmlformats.org/officeDocument/2006/relationships/hyperlink" Target="https://docs.cntd.ru/document/4061510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89A0F-71DA-429F-A2AE-3DA7F0E4F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9</Pages>
  <Words>2460</Words>
  <Characters>14022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User</cp:lastModifiedBy>
  <cp:revision>8</cp:revision>
  <cp:lastPrinted>2026-10-22T14:31:00Z</cp:lastPrinted>
  <dcterms:created xsi:type="dcterms:W3CDTF">2026-10-19T13:29:00Z</dcterms:created>
  <dcterms:modified xsi:type="dcterms:W3CDTF">2026-10-24T09:22:00Z</dcterms:modified>
</cp:coreProperties>
</file>